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B888" w14:textId="77777777" w:rsidR="006E68BB" w:rsidRDefault="000B23DC" w:rsidP="005C5594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softHyphen/>
      </w:r>
    </w:p>
    <w:p w14:paraId="060EB576" w14:textId="77777777" w:rsidR="003128BD" w:rsidRPr="004338EF" w:rsidRDefault="003128BD" w:rsidP="00075CDD">
      <w:pPr>
        <w:rPr>
          <w:rFonts w:ascii="Georgia" w:hAnsi="Georgia"/>
          <w:sz w:val="22"/>
          <w:szCs w:val="22"/>
        </w:rPr>
      </w:pPr>
    </w:p>
    <w:p w14:paraId="7D541E65" w14:textId="01826565" w:rsidR="007A1C8A" w:rsidRPr="006743AA" w:rsidRDefault="00347676" w:rsidP="5C6354D3">
      <w:pPr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Easy Lemon Bars</w:t>
      </w:r>
    </w:p>
    <w:p w14:paraId="6C49FEEF" w14:textId="77777777" w:rsidR="00BC1A00" w:rsidRPr="004730BE" w:rsidRDefault="00BC1A00" w:rsidP="00BC1A00">
      <w:pPr>
        <w:rPr>
          <w:rFonts w:ascii="Georgia" w:hAnsi="Georgia"/>
        </w:rPr>
      </w:pPr>
    </w:p>
    <w:p w14:paraId="6DC60B2F" w14:textId="3C0FBE8D" w:rsidR="00BC1A00" w:rsidRPr="004730BE" w:rsidRDefault="00E63D8F" w:rsidP="00BC1A00">
      <w:pPr>
        <w:rPr>
          <w:rFonts w:ascii="Georgia" w:hAnsi="Georgia"/>
        </w:rPr>
      </w:pPr>
      <w:r>
        <w:rPr>
          <w:rFonts w:ascii="Georgia" w:hAnsi="Georgia"/>
          <w:b/>
          <w:bCs/>
        </w:rPr>
        <w:t>Makes</w:t>
      </w:r>
      <w:r w:rsidR="00BC1A00" w:rsidRPr="5C6354D3">
        <w:rPr>
          <w:rFonts w:ascii="Georgia" w:hAnsi="Georgia"/>
          <w:b/>
          <w:bCs/>
        </w:rPr>
        <w:t>:</w:t>
      </w:r>
      <w:r>
        <w:rPr>
          <w:rFonts w:ascii="Georgia" w:hAnsi="Georgia"/>
          <w:b/>
          <w:bCs/>
        </w:rPr>
        <w:t xml:space="preserve"> 2</w:t>
      </w:r>
      <w:r w:rsidR="00347676">
        <w:rPr>
          <w:rFonts w:ascii="Georgia" w:hAnsi="Georgia"/>
          <w:b/>
          <w:bCs/>
        </w:rPr>
        <w:t>0 small pieces per tin</w:t>
      </w:r>
    </w:p>
    <w:p w14:paraId="61A80DB9" w14:textId="77777777" w:rsidR="00BC1A00" w:rsidRPr="004730BE" w:rsidRDefault="00BC1A00" w:rsidP="00BC1A00">
      <w:pPr>
        <w:rPr>
          <w:rFonts w:ascii="Georgia" w:hAnsi="Georgia"/>
        </w:rPr>
      </w:pPr>
    </w:p>
    <w:p w14:paraId="07235198" w14:textId="1AF3C685" w:rsidR="00075CDD" w:rsidRDefault="00075CDD" w:rsidP="001E0B5A">
      <w:pPr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Recipe source:</w:t>
      </w:r>
      <w:r w:rsidRPr="5C6354D3">
        <w:rPr>
          <w:rFonts w:ascii="Georgia" w:hAnsi="Georgia"/>
        </w:rPr>
        <w:t xml:space="preserve"> </w:t>
      </w:r>
      <w:r w:rsidR="00347676">
        <w:rPr>
          <w:rFonts w:ascii="Georgia" w:hAnsi="Georgia"/>
        </w:rPr>
        <w:t>Recipe Tin Eats</w:t>
      </w:r>
    </w:p>
    <w:p w14:paraId="70FDF075" w14:textId="77777777" w:rsidR="00DD54D1" w:rsidRDefault="00DD54D1" w:rsidP="5C6354D3">
      <w:pPr>
        <w:rPr>
          <w:rFonts w:ascii="Georgia" w:hAnsi="Georgia"/>
          <w:b/>
          <w:bCs/>
        </w:rPr>
      </w:pPr>
    </w:p>
    <w:p w14:paraId="3597110D" w14:textId="23E9982D" w:rsidR="00E06307" w:rsidRDefault="00347676" w:rsidP="001E0B5A">
      <w:pPr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Notes: </w:t>
      </w:r>
      <w:r>
        <w:rPr>
          <w:rFonts w:ascii="Georgia" w:hAnsi="Georgia"/>
        </w:rPr>
        <w:t>Please make 2 batches</w:t>
      </w:r>
      <w:r w:rsidR="00DA7CEE">
        <w:rPr>
          <w:rFonts w:ascii="Georgia" w:hAnsi="Georgia"/>
        </w:rPr>
        <w:t>. This recipe needs to be prepared ahead of time due to the time require to cool on the bench and in the fridge.</w:t>
      </w:r>
    </w:p>
    <w:p w14:paraId="2F9CB99B" w14:textId="6B86B07E" w:rsidR="00DA7CEE" w:rsidRDefault="00DA7CEE" w:rsidP="001E0B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429DEEBB" w14:textId="02FF85FF" w:rsidR="00347676" w:rsidRPr="00347676" w:rsidRDefault="00DA7CEE" w:rsidP="001E0B5A">
      <w:pPr>
        <w:rPr>
          <w:rFonts w:ascii="Georgia" w:hAnsi="Georgia"/>
        </w:rPr>
      </w:pPr>
      <w:r>
        <w:rPr>
          <w:rFonts w:ascii="Georgia" w:hAnsi="Georgi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303F9" w:rsidRPr="004730BE" w14:paraId="5DA986D7" w14:textId="77777777" w:rsidTr="5C6354D3">
        <w:tc>
          <w:tcPr>
            <w:tcW w:w="4261" w:type="dxa"/>
          </w:tcPr>
          <w:p w14:paraId="7F75F211" w14:textId="77777777" w:rsidR="00075CDD" w:rsidRPr="004730BE" w:rsidRDefault="004303F9" w:rsidP="5C6354D3">
            <w:pPr>
              <w:spacing w:before="60" w:after="60"/>
              <w:rPr>
                <w:rFonts w:ascii="Georgia" w:hAnsi="Georgia"/>
                <w:b/>
                <w:bCs/>
              </w:rPr>
            </w:pPr>
            <w:r w:rsidRPr="5C6354D3">
              <w:rPr>
                <w:rFonts w:ascii="Georgia" w:hAnsi="Georgia"/>
                <w:b/>
                <w:bCs/>
              </w:rPr>
              <w:t>Equipment</w:t>
            </w:r>
            <w:r w:rsidR="006743AA" w:rsidRPr="5C6354D3">
              <w:rPr>
                <w:rFonts w:ascii="Georgia" w:hAnsi="Georgia"/>
                <w:b/>
                <w:bCs/>
              </w:rPr>
              <w:t>:</w:t>
            </w:r>
          </w:p>
          <w:p w14:paraId="38FCF786" w14:textId="3A846C15" w:rsidR="001E0B5A" w:rsidRDefault="0034767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Rectangle slice tins</w:t>
            </w:r>
            <w:r w:rsidR="00DA7CEE">
              <w:rPr>
                <w:rFonts w:ascii="Georgia" w:hAnsi="Georgia"/>
              </w:rPr>
              <w:t xml:space="preserve"> 16 x 26cm</w:t>
            </w:r>
          </w:p>
          <w:p w14:paraId="5C2AD260" w14:textId="77777777" w:rsidR="00347676" w:rsidRDefault="0034767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Food processor</w:t>
            </w:r>
          </w:p>
          <w:p w14:paraId="0635E0DB" w14:textId="7D67289C" w:rsidR="00347676" w:rsidRDefault="0034767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cups and spoons</w:t>
            </w:r>
          </w:p>
          <w:p w14:paraId="02FE387B" w14:textId="77777777" w:rsidR="00347676" w:rsidRDefault="0034767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Scales</w:t>
            </w:r>
          </w:p>
          <w:p w14:paraId="7F4E554A" w14:textId="77777777" w:rsidR="00347676" w:rsidRDefault="0034767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Mixing Bowls</w:t>
            </w:r>
          </w:p>
          <w:p w14:paraId="1B5A66CD" w14:textId="77777777" w:rsidR="00347676" w:rsidRDefault="0034767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Whisk</w:t>
            </w:r>
          </w:p>
          <w:p w14:paraId="18CECE89" w14:textId="42C7685F" w:rsidR="00DA7CEE" w:rsidRDefault="00DA7CEE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Spatula</w:t>
            </w:r>
          </w:p>
          <w:p w14:paraId="2E646F65" w14:textId="7DBBBA82" w:rsidR="00DA7CEE" w:rsidRDefault="00DA7CEE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Zester</w:t>
            </w:r>
          </w:p>
          <w:p w14:paraId="3764D564" w14:textId="77777777" w:rsidR="00DA7CEE" w:rsidRDefault="00DA7CEE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Citrus juicer</w:t>
            </w:r>
          </w:p>
          <w:p w14:paraId="71A37204" w14:textId="7D0B5911" w:rsidR="00DA7CEE" w:rsidRPr="004730BE" w:rsidRDefault="00DA7CEE" w:rsidP="004730BE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4261" w:type="dxa"/>
          </w:tcPr>
          <w:p w14:paraId="265A06F4" w14:textId="77777777" w:rsidR="00075CDD" w:rsidRPr="004730BE" w:rsidRDefault="004303F9" w:rsidP="5C6354D3">
            <w:pPr>
              <w:spacing w:before="60" w:after="60"/>
              <w:rPr>
                <w:rFonts w:ascii="Georgia" w:hAnsi="Georgia"/>
                <w:b/>
                <w:bCs/>
              </w:rPr>
            </w:pPr>
            <w:r w:rsidRPr="5C6354D3">
              <w:rPr>
                <w:rFonts w:ascii="Georgia" w:hAnsi="Georgia"/>
                <w:b/>
                <w:bCs/>
              </w:rPr>
              <w:t>Ingredients</w:t>
            </w:r>
            <w:r w:rsidR="006743AA" w:rsidRPr="5C6354D3">
              <w:rPr>
                <w:rFonts w:ascii="Georgia" w:hAnsi="Georgia"/>
                <w:b/>
                <w:bCs/>
              </w:rPr>
              <w:t>:</w:t>
            </w:r>
          </w:p>
          <w:p w14:paraId="7D3BB3DA" w14:textId="77777777" w:rsidR="00347676" w:rsidRPr="00347676" w:rsidRDefault="00347676" w:rsidP="00347676">
            <w:pPr>
              <w:spacing w:before="60" w:after="60"/>
              <w:rPr>
                <w:rFonts w:ascii="Georgia" w:hAnsi="Georgia"/>
              </w:rPr>
            </w:pPr>
            <w:r w:rsidRPr="00347676">
              <w:rPr>
                <w:rFonts w:ascii="Georgia" w:hAnsi="Georgia"/>
              </w:rPr>
              <w:t>SHORTBREAD BASE</w:t>
            </w:r>
          </w:p>
          <w:p w14:paraId="766FA5BB" w14:textId="51577696" w:rsidR="00347676" w:rsidRPr="00347676" w:rsidRDefault="00347676" w:rsidP="00347676">
            <w:pPr>
              <w:spacing w:before="60" w:after="60"/>
              <w:rPr>
                <w:rFonts w:ascii="Georgia" w:hAnsi="Georgia"/>
              </w:rPr>
            </w:pPr>
            <w:r w:rsidRPr="00347676">
              <w:rPr>
                <w:rFonts w:ascii="Georgia" w:hAnsi="Georgia"/>
              </w:rPr>
              <w:t>3/4 cup plain flour (</w:t>
            </w:r>
            <w:proofErr w:type="spellStart"/>
            <w:r w:rsidRPr="00347676">
              <w:rPr>
                <w:rFonts w:ascii="Georgia" w:hAnsi="Georgia"/>
              </w:rPr>
              <w:t>all purpose</w:t>
            </w:r>
            <w:proofErr w:type="spellEnd"/>
            <w:r w:rsidRPr="00347676">
              <w:rPr>
                <w:rFonts w:ascii="Georgia" w:hAnsi="Georgia"/>
              </w:rPr>
              <w:t xml:space="preserve"> flour)</w:t>
            </w:r>
          </w:p>
          <w:p w14:paraId="3435FABC" w14:textId="7C893092" w:rsidR="00347676" w:rsidRPr="00347676" w:rsidRDefault="00347676" w:rsidP="00347676">
            <w:pPr>
              <w:spacing w:before="60" w:after="60"/>
              <w:rPr>
                <w:rFonts w:ascii="Georgia" w:hAnsi="Georgia"/>
              </w:rPr>
            </w:pPr>
            <w:r w:rsidRPr="00347676">
              <w:rPr>
                <w:rFonts w:ascii="Georgia" w:hAnsi="Georgia"/>
              </w:rPr>
              <w:t xml:space="preserve">1/4 cup rice flour </w:t>
            </w:r>
          </w:p>
          <w:p w14:paraId="15E0C542" w14:textId="7DCF75F4" w:rsidR="00347676" w:rsidRPr="00347676" w:rsidRDefault="00347676" w:rsidP="00347676">
            <w:pPr>
              <w:spacing w:before="60" w:after="60"/>
              <w:rPr>
                <w:rFonts w:ascii="Georgia" w:hAnsi="Georgia"/>
              </w:rPr>
            </w:pPr>
            <w:r w:rsidRPr="00347676">
              <w:rPr>
                <w:rFonts w:ascii="Georgia" w:hAnsi="Georgia"/>
              </w:rPr>
              <w:t>1/2 cup icing sugar</w:t>
            </w:r>
            <w:r>
              <w:rPr>
                <w:rFonts w:ascii="Georgia" w:hAnsi="Georgia"/>
              </w:rPr>
              <w:t xml:space="preserve"> </w:t>
            </w:r>
          </w:p>
          <w:p w14:paraId="6AFC28F9" w14:textId="4F99A1B6" w:rsidR="00347676" w:rsidRPr="00347676" w:rsidRDefault="00347676" w:rsidP="00347676">
            <w:pPr>
              <w:spacing w:before="60" w:after="60"/>
              <w:rPr>
                <w:rFonts w:ascii="Georgia" w:hAnsi="Georgia"/>
              </w:rPr>
            </w:pPr>
            <w:r w:rsidRPr="00347676">
              <w:rPr>
                <w:rFonts w:ascii="Georgia" w:hAnsi="Georgia"/>
              </w:rPr>
              <w:t>1/4 tsp salt</w:t>
            </w:r>
          </w:p>
          <w:p w14:paraId="66BCDAE8" w14:textId="1AED0269" w:rsidR="00347676" w:rsidRPr="00347676" w:rsidRDefault="00347676" w:rsidP="00347676">
            <w:pPr>
              <w:spacing w:before="60" w:after="60"/>
              <w:rPr>
                <w:rFonts w:ascii="Georgia" w:hAnsi="Georgia"/>
              </w:rPr>
            </w:pPr>
            <w:r w:rsidRPr="00347676">
              <w:rPr>
                <w:rFonts w:ascii="Georgia" w:hAnsi="Georgia"/>
              </w:rPr>
              <w:t xml:space="preserve">110g unsalted butter, cold, cut into 1cm </w:t>
            </w:r>
            <w:proofErr w:type="gramStart"/>
            <w:r w:rsidRPr="00347676">
              <w:rPr>
                <w:rFonts w:ascii="Georgia" w:hAnsi="Georgia"/>
              </w:rPr>
              <w:t>cubes</w:t>
            </w:r>
            <w:proofErr w:type="gramEnd"/>
          </w:p>
          <w:p w14:paraId="7626D942" w14:textId="77777777" w:rsidR="00347676" w:rsidRPr="00347676" w:rsidRDefault="00347676" w:rsidP="00347676">
            <w:pPr>
              <w:spacing w:before="60" w:after="60"/>
              <w:rPr>
                <w:rFonts w:ascii="Georgia" w:hAnsi="Georgia"/>
              </w:rPr>
            </w:pPr>
            <w:r w:rsidRPr="00347676">
              <w:rPr>
                <w:rFonts w:ascii="Georgia" w:hAnsi="Georgia"/>
              </w:rPr>
              <w:t>LEMON CURD TOPPING</w:t>
            </w:r>
          </w:p>
          <w:p w14:paraId="4B69B728" w14:textId="0AAED344" w:rsidR="00347676" w:rsidRPr="00347676" w:rsidRDefault="00347676" w:rsidP="00347676">
            <w:pPr>
              <w:spacing w:before="60" w:after="60"/>
              <w:rPr>
                <w:rFonts w:ascii="Georgia" w:hAnsi="Georgia"/>
              </w:rPr>
            </w:pPr>
            <w:r w:rsidRPr="00347676">
              <w:rPr>
                <w:rFonts w:ascii="Georgia" w:hAnsi="Georgia"/>
              </w:rPr>
              <w:t xml:space="preserve">3 large eggs </w:t>
            </w:r>
          </w:p>
          <w:p w14:paraId="31A44EE0" w14:textId="6FEB8149" w:rsidR="00347676" w:rsidRPr="00347676" w:rsidRDefault="00347676" w:rsidP="00347676">
            <w:pPr>
              <w:spacing w:before="60" w:after="60"/>
              <w:rPr>
                <w:rFonts w:ascii="Georgia" w:hAnsi="Georgia"/>
              </w:rPr>
            </w:pPr>
            <w:r w:rsidRPr="00347676">
              <w:rPr>
                <w:rFonts w:ascii="Georgia" w:hAnsi="Georgia"/>
              </w:rPr>
              <w:t xml:space="preserve">1 cup caster sugar </w:t>
            </w:r>
          </w:p>
          <w:p w14:paraId="0772BCF2" w14:textId="781B94C5" w:rsidR="00347676" w:rsidRPr="00347676" w:rsidRDefault="00347676" w:rsidP="00347676">
            <w:pPr>
              <w:spacing w:before="60" w:after="60"/>
              <w:rPr>
                <w:rFonts w:ascii="Georgia" w:hAnsi="Georgia"/>
              </w:rPr>
            </w:pPr>
            <w:r w:rsidRPr="00347676">
              <w:rPr>
                <w:rFonts w:ascii="Georgia" w:hAnsi="Georgia"/>
              </w:rPr>
              <w:t>2 tbsp plain flour (</w:t>
            </w:r>
            <w:proofErr w:type="spellStart"/>
            <w:r w:rsidRPr="00347676">
              <w:rPr>
                <w:rFonts w:ascii="Georgia" w:hAnsi="Georgia"/>
              </w:rPr>
              <w:t>all purpose</w:t>
            </w:r>
            <w:proofErr w:type="spellEnd"/>
            <w:r w:rsidRPr="00347676">
              <w:rPr>
                <w:rFonts w:ascii="Georgia" w:hAnsi="Georgia"/>
              </w:rPr>
              <w:t xml:space="preserve"> flour)</w:t>
            </w:r>
          </w:p>
          <w:p w14:paraId="57C75406" w14:textId="7B00F9C1" w:rsidR="00347676" w:rsidRPr="00347676" w:rsidRDefault="00347676" w:rsidP="00347676">
            <w:pPr>
              <w:spacing w:before="60" w:after="60"/>
              <w:rPr>
                <w:rFonts w:ascii="Georgia" w:hAnsi="Georgia"/>
              </w:rPr>
            </w:pPr>
            <w:r w:rsidRPr="00347676">
              <w:rPr>
                <w:rFonts w:ascii="Georgia" w:hAnsi="Georgia"/>
              </w:rPr>
              <w:t>Zest</w:t>
            </w:r>
            <w:r>
              <w:rPr>
                <w:rFonts w:ascii="Georgia" w:hAnsi="Georgia"/>
              </w:rPr>
              <w:t xml:space="preserve"> of 1 lemon</w:t>
            </w:r>
            <w:r w:rsidRPr="00347676">
              <w:rPr>
                <w:rFonts w:ascii="Georgia" w:hAnsi="Georgia"/>
              </w:rPr>
              <w:t xml:space="preserve"> (do this before juicing)</w:t>
            </w:r>
          </w:p>
          <w:p w14:paraId="66C99016" w14:textId="5D8E102C" w:rsidR="00E63D8F" w:rsidRPr="004730BE" w:rsidRDefault="00347676" w:rsidP="00347676">
            <w:pPr>
              <w:spacing w:before="60" w:after="60"/>
              <w:rPr>
                <w:rFonts w:ascii="Georgia" w:hAnsi="Georgia"/>
              </w:rPr>
            </w:pPr>
            <w:r w:rsidRPr="00347676">
              <w:rPr>
                <w:rFonts w:ascii="Georgia" w:hAnsi="Georgia"/>
              </w:rPr>
              <w:t>1/2 cup lemon juice (2 – 3 lemons)</w:t>
            </w:r>
          </w:p>
        </w:tc>
      </w:tr>
    </w:tbl>
    <w:p w14:paraId="4BA6C0B2" w14:textId="77777777" w:rsidR="004303F9" w:rsidRPr="004730BE" w:rsidRDefault="004303F9" w:rsidP="001E0B5A">
      <w:pPr>
        <w:rPr>
          <w:rFonts w:ascii="Georgia" w:hAnsi="Georgia"/>
        </w:rPr>
      </w:pPr>
    </w:p>
    <w:p w14:paraId="573B374B" w14:textId="77777777" w:rsidR="001E0B5A" w:rsidRPr="004730BE" w:rsidRDefault="004303F9" w:rsidP="5C6354D3">
      <w:pPr>
        <w:rPr>
          <w:rFonts w:ascii="Georgia" w:hAnsi="Georgia"/>
          <w:b/>
          <w:bCs/>
        </w:rPr>
      </w:pPr>
      <w:r w:rsidRPr="5C6354D3">
        <w:rPr>
          <w:rFonts w:ascii="Georgia" w:hAnsi="Georgia"/>
          <w:b/>
          <w:bCs/>
        </w:rPr>
        <w:t>What to do:</w:t>
      </w:r>
    </w:p>
    <w:p w14:paraId="43D52D5B" w14:textId="569A6933" w:rsidR="003128BD" w:rsidRDefault="003128BD" w:rsidP="5C6354D3">
      <w:pPr>
        <w:rPr>
          <w:rFonts w:ascii="Georgia" w:hAnsi="Georgia"/>
        </w:rPr>
      </w:pPr>
    </w:p>
    <w:p w14:paraId="1D929432" w14:textId="252926AB" w:rsidR="00347676" w:rsidRPr="00347676" w:rsidRDefault="00347676" w:rsidP="0034767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347676">
        <w:rPr>
          <w:rFonts w:ascii="Georgia" w:hAnsi="Georgia"/>
        </w:rPr>
        <w:t>Preheat oven to 160</w:t>
      </w:r>
      <w:r w:rsidR="00DA7CEE">
        <w:rPr>
          <w:rFonts w:ascii="Georgia" w:hAnsi="Georgia"/>
        </w:rPr>
        <w:t>°</w:t>
      </w:r>
      <w:r w:rsidRPr="00347676">
        <w:rPr>
          <w:rFonts w:ascii="Georgia" w:hAnsi="Georgia"/>
        </w:rPr>
        <w:t xml:space="preserve">C fan. </w:t>
      </w:r>
      <w:r w:rsidR="00DA7CEE">
        <w:rPr>
          <w:rFonts w:ascii="Georgia" w:hAnsi="Georgia"/>
        </w:rPr>
        <w:t>Wipe</w:t>
      </w:r>
      <w:r w:rsidRPr="00347676">
        <w:rPr>
          <w:rFonts w:ascii="Georgia" w:hAnsi="Georgia"/>
        </w:rPr>
        <w:t xml:space="preserve"> a </w:t>
      </w:r>
      <w:r>
        <w:rPr>
          <w:rFonts w:ascii="Georgia" w:hAnsi="Georgia"/>
        </w:rPr>
        <w:t>rectang</w:t>
      </w:r>
      <w:r w:rsidR="00DA7CEE">
        <w:rPr>
          <w:rFonts w:ascii="Georgia" w:hAnsi="Georgia"/>
        </w:rPr>
        <w:t>u</w:t>
      </w:r>
      <w:r>
        <w:rPr>
          <w:rFonts w:ascii="Georgia" w:hAnsi="Georgia"/>
        </w:rPr>
        <w:t>l</w:t>
      </w:r>
      <w:r w:rsidR="00DA7CEE">
        <w:rPr>
          <w:rFonts w:ascii="Georgia" w:hAnsi="Georgia"/>
        </w:rPr>
        <w:t>ar</w:t>
      </w:r>
      <w:r w:rsidRPr="0034767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slice </w:t>
      </w:r>
      <w:r w:rsidRPr="00347676">
        <w:rPr>
          <w:rFonts w:ascii="Georgia" w:hAnsi="Georgia"/>
        </w:rPr>
        <w:t xml:space="preserve">tin with </w:t>
      </w:r>
      <w:r w:rsidR="00DA7CEE">
        <w:rPr>
          <w:rFonts w:ascii="Georgia" w:hAnsi="Georgia"/>
        </w:rPr>
        <w:t>butter</w:t>
      </w:r>
      <w:r w:rsidRPr="00347676">
        <w:rPr>
          <w:rFonts w:ascii="Georgia" w:hAnsi="Georgia"/>
        </w:rPr>
        <w:t xml:space="preserve"> and line with baking/parchment paper with overhang (so it can be lifted out once cooked).</w:t>
      </w:r>
    </w:p>
    <w:p w14:paraId="1B4BF6FE" w14:textId="4B4A0279" w:rsidR="00347676" w:rsidRPr="00347676" w:rsidRDefault="00347676" w:rsidP="0034767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347676">
        <w:rPr>
          <w:rFonts w:ascii="Georgia" w:hAnsi="Georgia"/>
        </w:rPr>
        <w:t>Base – Place Shortbread Base ingredients in a food processor</w:t>
      </w:r>
      <w:r>
        <w:rPr>
          <w:rFonts w:ascii="Georgia" w:hAnsi="Georgia"/>
        </w:rPr>
        <w:t>.</w:t>
      </w:r>
      <w:r w:rsidRPr="00347676">
        <w:rPr>
          <w:rFonts w:ascii="Georgia" w:hAnsi="Georgia"/>
        </w:rPr>
        <w:t xml:space="preserve"> Pulse 5 to 10 times until it </w:t>
      </w:r>
      <w:r w:rsidR="00BD20A6">
        <w:rPr>
          <w:rFonts w:ascii="Georgia" w:hAnsi="Georgia"/>
        </w:rPr>
        <w:t>looks</w:t>
      </w:r>
      <w:r w:rsidRPr="00347676">
        <w:rPr>
          <w:rFonts w:ascii="Georgia" w:hAnsi="Georgia"/>
        </w:rPr>
        <w:t xml:space="preserve"> like sand. Pour into the tin, spread, then press firmly into the base, pushing it right up to the edges. Using something flat to press in is helpful!</w:t>
      </w:r>
    </w:p>
    <w:p w14:paraId="4C4F23EC" w14:textId="77777777" w:rsidR="00347676" w:rsidRPr="00347676" w:rsidRDefault="00347676" w:rsidP="0034767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347676">
        <w:rPr>
          <w:rFonts w:ascii="Georgia" w:hAnsi="Georgia"/>
        </w:rPr>
        <w:t>Bake base for 20 minutes or until golden on the edges and pale golden in the middle. Remove from oven. (</w:t>
      </w:r>
      <w:r w:rsidRPr="00347676">
        <w:rPr>
          <w:rFonts w:ascii="Apple Color Emoji" w:hAnsi="Apple Color Emoji" w:cs="Apple Color Emoji"/>
        </w:rPr>
        <w:t>⚠️</w:t>
      </w:r>
      <w:r w:rsidRPr="00347676">
        <w:rPr>
          <w:rFonts w:ascii="Georgia" w:hAnsi="Georgia"/>
        </w:rPr>
        <w:t xml:space="preserve"> Note: don't let it cool, pour in curd immediately).</w:t>
      </w:r>
    </w:p>
    <w:p w14:paraId="1321F0AD" w14:textId="294F88ED" w:rsidR="00347676" w:rsidRPr="00347676" w:rsidRDefault="00347676" w:rsidP="0034767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347676">
        <w:rPr>
          <w:rFonts w:ascii="Georgia" w:hAnsi="Georgia"/>
        </w:rPr>
        <w:t xml:space="preserve">Lemon Curd – While the base is baking, place Lemon </w:t>
      </w:r>
      <w:r w:rsidR="00DA7CEE">
        <w:rPr>
          <w:rFonts w:ascii="Georgia" w:hAnsi="Georgia"/>
        </w:rPr>
        <w:t xml:space="preserve">Curd </w:t>
      </w:r>
      <w:r w:rsidRPr="00347676">
        <w:rPr>
          <w:rFonts w:ascii="Georgia" w:hAnsi="Georgia"/>
        </w:rPr>
        <w:t>Topping ingredients in a bowl and whisk until combined.</w:t>
      </w:r>
    </w:p>
    <w:p w14:paraId="181ACB75" w14:textId="09BBC0EF" w:rsidR="00347676" w:rsidRPr="00347676" w:rsidRDefault="00347676" w:rsidP="0034767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347676">
        <w:rPr>
          <w:rFonts w:ascii="Georgia" w:hAnsi="Georgia"/>
        </w:rPr>
        <w:t>Pour Lemon Curd onto base, then bake for 20 minutes until the topping is set but still soft.</w:t>
      </w:r>
    </w:p>
    <w:p w14:paraId="43921773" w14:textId="38CBC674" w:rsidR="00E63D8F" w:rsidRPr="00347676" w:rsidRDefault="00347676" w:rsidP="0034767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347676">
        <w:rPr>
          <w:rFonts w:ascii="Georgia" w:hAnsi="Georgia"/>
        </w:rPr>
        <w:t xml:space="preserve">Cool – Remove from </w:t>
      </w:r>
      <w:proofErr w:type="spellStart"/>
      <w:r w:rsidRPr="00347676">
        <w:rPr>
          <w:rFonts w:ascii="Georgia" w:hAnsi="Georgia"/>
        </w:rPr>
        <w:t>then</w:t>
      </w:r>
      <w:proofErr w:type="spellEnd"/>
      <w:r w:rsidRPr="00347676">
        <w:rPr>
          <w:rFonts w:ascii="Georgia" w:hAnsi="Georgia"/>
        </w:rPr>
        <w:t xml:space="preserve"> oven and cool on the counter for 1 hour, then fridge for at least 2 hours. Slice into </w:t>
      </w:r>
      <w:r>
        <w:rPr>
          <w:rFonts w:ascii="Georgia" w:hAnsi="Georgia"/>
        </w:rPr>
        <w:t>20</w:t>
      </w:r>
      <w:r w:rsidRPr="00347676">
        <w:rPr>
          <w:rFonts w:ascii="Georgia" w:hAnsi="Georgia"/>
        </w:rPr>
        <w:t xml:space="preserve"> squares. Dust with icing sugar and serve!</w:t>
      </w:r>
    </w:p>
    <w:p w14:paraId="6439CAF5" w14:textId="32799BD5" w:rsidR="003128BD" w:rsidRPr="00347676" w:rsidRDefault="003128BD" w:rsidP="00347676">
      <w:pPr>
        <w:ind w:left="360"/>
        <w:rPr>
          <w:rFonts w:ascii="Georgia" w:hAnsi="Georgia"/>
        </w:rPr>
      </w:pPr>
    </w:p>
    <w:sectPr w:rsidR="003128BD" w:rsidRPr="00347676" w:rsidSect="005C55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E45"/>
    <w:multiLevelType w:val="hybridMultilevel"/>
    <w:tmpl w:val="D6AC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F51"/>
    <w:multiLevelType w:val="hybridMultilevel"/>
    <w:tmpl w:val="C55AA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C4C0E"/>
    <w:multiLevelType w:val="hybridMultilevel"/>
    <w:tmpl w:val="E1B6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96582"/>
    <w:multiLevelType w:val="hybridMultilevel"/>
    <w:tmpl w:val="F6F6E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230FE"/>
    <w:multiLevelType w:val="hybridMultilevel"/>
    <w:tmpl w:val="634E0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130410">
    <w:abstractNumId w:val="3"/>
  </w:num>
  <w:num w:numId="2" w16cid:durableId="1682587667">
    <w:abstractNumId w:val="4"/>
  </w:num>
  <w:num w:numId="3" w16cid:durableId="1198542207">
    <w:abstractNumId w:val="2"/>
  </w:num>
  <w:num w:numId="4" w16cid:durableId="570310106">
    <w:abstractNumId w:val="1"/>
  </w:num>
  <w:num w:numId="5" w16cid:durableId="59328352">
    <w:abstractNumId w:val="0"/>
  </w:num>
  <w:num w:numId="6" w16cid:durableId="1968968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8A"/>
    <w:rsid w:val="0001238A"/>
    <w:rsid w:val="00075CDD"/>
    <w:rsid w:val="000A2704"/>
    <w:rsid w:val="000A628D"/>
    <w:rsid w:val="000B23DC"/>
    <w:rsid w:val="00130114"/>
    <w:rsid w:val="001833C6"/>
    <w:rsid w:val="00184AC6"/>
    <w:rsid w:val="001C64FE"/>
    <w:rsid w:val="001E0B5A"/>
    <w:rsid w:val="002D2548"/>
    <w:rsid w:val="002F5DF3"/>
    <w:rsid w:val="003128BD"/>
    <w:rsid w:val="00347676"/>
    <w:rsid w:val="003D7098"/>
    <w:rsid w:val="003E7527"/>
    <w:rsid w:val="004303F9"/>
    <w:rsid w:val="004338EF"/>
    <w:rsid w:val="00450AB1"/>
    <w:rsid w:val="004730BE"/>
    <w:rsid w:val="00497050"/>
    <w:rsid w:val="005A691E"/>
    <w:rsid w:val="005C5594"/>
    <w:rsid w:val="006743AA"/>
    <w:rsid w:val="00683973"/>
    <w:rsid w:val="006E68BB"/>
    <w:rsid w:val="007320A9"/>
    <w:rsid w:val="007902FE"/>
    <w:rsid w:val="007A1C8A"/>
    <w:rsid w:val="007A7DC5"/>
    <w:rsid w:val="007C70DB"/>
    <w:rsid w:val="00861E1B"/>
    <w:rsid w:val="00992D38"/>
    <w:rsid w:val="009A5E48"/>
    <w:rsid w:val="009E0621"/>
    <w:rsid w:val="009F1121"/>
    <w:rsid w:val="00AF135A"/>
    <w:rsid w:val="00B57C82"/>
    <w:rsid w:val="00BB2DDD"/>
    <w:rsid w:val="00BC1A00"/>
    <w:rsid w:val="00BD20A6"/>
    <w:rsid w:val="00C1186D"/>
    <w:rsid w:val="00CA0095"/>
    <w:rsid w:val="00CF6959"/>
    <w:rsid w:val="00D1142B"/>
    <w:rsid w:val="00D2651B"/>
    <w:rsid w:val="00D5580E"/>
    <w:rsid w:val="00DA7CEE"/>
    <w:rsid w:val="00DC053E"/>
    <w:rsid w:val="00DD54D1"/>
    <w:rsid w:val="00E06307"/>
    <w:rsid w:val="00E62947"/>
    <w:rsid w:val="00E63D8F"/>
    <w:rsid w:val="00F720C5"/>
    <w:rsid w:val="00F95473"/>
    <w:rsid w:val="5C63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65B7D"/>
  <w15:docId w15:val="{202D3EAB-A0F2-4C5C-B988-2DED12E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D25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957c61-ec30-4e77-9955-bb1335e3e9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A445720DE2A46B99ABA97B824A708" ma:contentTypeVersion="14" ma:contentTypeDescription="Create a new document." ma:contentTypeScope="" ma:versionID="fc667a3a9e08b2c2b444adfeaa00e934">
  <xsd:schema xmlns:xsd="http://www.w3.org/2001/XMLSchema" xmlns:xs="http://www.w3.org/2001/XMLSchema" xmlns:p="http://schemas.microsoft.com/office/2006/metadata/properties" xmlns:ns3="c1957c61-ec30-4e77-9955-bb1335e3e974" xmlns:ns4="41129c33-1bf7-49a0-9305-a7eb2d7f00fe" targetNamespace="http://schemas.microsoft.com/office/2006/metadata/properties" ma:root="true" ma:fieldsID="39d27fb3a90e4fb234ca0e4a47d08d75" ns3:_="" ns4:_="">
    <xsd:import namespace="c1957c61-ec30-4e77-9955-bb1335e3e974"/>
    <xsd:import namespace="41129c33-1bf7-49a0-9305-a7eb2d7f0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57c61-ec30-4e77-9955-bb1335e3e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29c33-1bf7-49a0-9305-a7eb2d7f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0000B-4590-446E-A867-A965C1264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2142E-27DA-4998-9790-60C4DCB471B5}">
  <ds:schemaRefs>
    <ds:schemaRef ds:uri="41129c33-1bf7-49a0-9305-a7eb2d7f00f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1957c61-ec30-4e77-9955-bb1335e3e97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EB795C-B71C-417A-A90E-E2AAFB55C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57c61-ec30-4e77-9955-bb1335e3e974"/>
    <ds:schemaRef ds:uri="41129c33-1bf7-49a0-9305-a7eb2d7f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Pasta Dough</dc:title>
  <dc:subject/>
  <dc:creator>admin</dc:creator>
  <cp:keywords/>
  <dc:description/>
  <cp:lastModifiedBy>ASHBROOK Sally [East Fremantle Primary School]</cp:lastModifiedBy>
  <cp:revision>2</cp:revision>
  <cp:lastPrinted>2023-10-26T06:14:00Z</cp:lastPrinted>
  <dcterms:created xsi:type="dcterms:W3CDTF">2023-10-26T06:44:00Z</dcterms:created>
  <dcterms:modified xsi:type="dcterms:W3CDTF">2023-10-26T06:44:00Z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0x0101004D0A445720DE2A46B99ABA97B824A708</vt:lpwstr>
  </property>
</Properties>
</file>