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6C8B6" w14:textId="554745C6" w:rsidR="00B13327" w:rsidRPr="00B13327" w:rsidRDefault="00B13327" w:rsidP="00B13327">
      <w:r w:rsidRPr="00B13327">
        <w:drawing>
          <wp:inline distT="0" distB="0" distL="0" distR="0" wp14:anchorId="4E083CF1" wp14:editId="2B8CD800">
            <wp:extent cx="1962150" cy="1962150"/>
            <wp:effectExtent l="0" t="0" r="0" b="0"/>
            <wp:docPr id="832153908" name="Picture 2" descr="Close up overhead photo of Apple Crumble with scoops of vanilla ice cr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lose up overhead photo of Apple Crumble with scoops of vanilla ice crea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inline>
        </w:drawing>
      </w:r>
    </w:p>
    <w:p w14:paraId="5E1EBBD1" w14:textId="77777777" w:rsidR="00B13327" w:rsidRPr="00B13327" w:rsidRDefault="00B13327" w:rsidP="00B13327">
      <w:pPr>
        <w:rPr>
          <w:b/>
          <w:bCs/>
        </w:rPr>
      </w:pPr>
      <w:r w:rsidRPr="00B13327">
        <w:rPr>
          <w:b/>
          <w:bCs/>
        </w:rPr>
        <w:t>Apple Crumble</w:t>
      </w:r>
    </w:p>
    <w:p w14:paraId="5C1828A0" w14:textId="77777777" w:rsidR="00B13327" w:rsidRPr="00B13327" w:rsidRDefault="00B13327" w:rsidP="00B13327">
      <w:r w:rsidRPr="00B13327">
        <w:rPr>
          <w:b/>
          <w:bCs/>
        </w:rPr>
        <w:t> </w:t>
      </w:r>
      <w:proofErr w:type="spellStart"/>
      <w:proofErr w:type="gramStart"/>
      <w:r w:rsidRPr="00B13327">
        <w:rPr>
          <w:b/>
          <w:bCs/>
        </w:rPr>
        <w:t>Author:</w:t>
      </w:r>
      <w:r w:rsidRPr="00B13327">
        <w:t>Nagi</w:t>
      </w:r>
      <w:proofErr w:type="spellEnd"/>
      <w:proofErr w:type="gramEnd"/>
      <w:r w:rsidRPr="00B13327">
        <w:t xml:space="preserve"> | </w:t>
      </w:r>
      <w:proofErr w:type="spellStart"/>
      <w:r w:rsidRPr="00B13327">
        <w:t>RecipeTin</w:t>
      </w:r>
      <w:proofErr w:type="spellEnd"/>
      <w:r w:rsidRPr="00B13327">
        <w:t xml:space="preserve"> Eats</w:t>
      </w:r>
    </w:p>
    <w:p w14:paraId="25DB6AF4" w14:textId="77777777" w:rsidR="00B13327" w:rsidRPr="00B13327" w:rsidRDefault="00B13327" w:rsidP="00B13327">
      <w:r w:rsidRPr="00B13327">
        <w:t> </w:t>
      </w:r>
    </w:p>
    <w:p w14:paraId="6DA2CA89" w14:textId="77777777" w:rsidR="00B13327" w:rsidRPr="00B13327" w:rsidRDefault="00B13327" w:rsidP="00B13327">
      <w:r w:rsidRPr="00B13327">
        <w:rPr>
          <w:b/>
          <w:bCs/>
        </w:rPr>
        <w:t> Prep: </w:t>
      </w:r>
      <w:r w:rsidRPr="00B13327">
        <w:t>15minutes mins</w:t>
      </w:r>
    </w:p>
    <w:p w14:paraId="1940D6F1" w14:textId="77777777" w:rsidR="00B13327" w:rsidRPr="00B13327" w:rsidRDefault="00B13327" w:rsidP="00B13327">
      <w:r w:rsidRPr="00B13327">
        <w:t> </w:t>
      </w:r>
    </w:p>
    <w:p w14:paraId="6782A80D" w14:textId="77777777" w:rsidR="00B13327" w:rsidRPr="00B13327" w:rsidRDefault="00B13327" w:rsidP="00B13327">
      <w:r w:rsidRPr="00B13327">
        <w:rPr>
          <w:b/>
          <w:bCs/>
        </w:rPr>
        <w:t> Cook: </w:t>
      </w:r>
      <w:r w:rsidRPr="00B13327">
        <w:t>40minutes mins</w:t>
      </w:r>
    </w:p>
    <w:p w14:paraId="1A75E606" w14:textId="77777777" w:rsidR="00B13327" w:rsidRPr="00B13327" w:rsidRDefault="00B13327" w:rsidP="00B13327">
      <w:r w:rsidRPr="00B13327">
        <w:t> </w:t>
      </w:r>
    </w:p>
    <w:p w14:paraId="38062BDA" w14:textId="77777777" w:rsidR="00B13327" w:rsidRPr="00B13327" w:rsidRDefault="00B13327" w:rsidP="00B13327">
      <w:r w:rsidRPr="00B13327">
        <w:rPr>
          <w:b/>
          <w:bCs/>
        </w:rPr>
        <w:t> Total: </w:t>
      </w:r>
      <w:r w:rsidRPr="00B13327">
        <w:t>55minutes mins</w:t>
      </w:r>
    </w:p>
    <w:p w14:paraId="5FCD2276" w14:textId="77777777" w:rsidR="00B13327" w:rsidRPr="00B13327" w:rsidRDefault="00B13327" w:rsidP="00B13327">
      <w:r w:rsidRPr="00B13327">
        <w:t> </w:t>
      </w:r>
    </w:p>
    <w:p w14:paraId="5BAFE1A8" w14:textId="77777777" w:rsidR="00B13327" w:rsidRPr="00B13327" w:rsidRDefault="00B13327" w:rsidP="00B13327">
      <w:r w:rsidRPr="00B13327">
        <w:rPr>
          <w:b/>
          <w:bCs/>
        </w:rPr>
        <w:t> </w:t>
      </w:r>
      <w:r w:rsidRPr="00B13327">
        <w:t>Dessert</w:t>
      </w:r>
    </w:p>
    <w:p w14:paraId="0570CD3D" w14:textId="77777777" w:rsidR="00B13327" w:rsidRPr="00B13327" w:rsidRDefault="00B13327" w:rsidP="00B13327">
      <w:r w:rsidRPr="00B13327">
        <w:t> </w:t>
      </w:r>
    </w:p>
    <w:p w14:paraId="537E6384" w14:textId="77777777" w:rsidR="00B13327" w:rsidRPr="00B13327" w:rsidRDefault="00B13327" w:rsidP="00B13327">
      <w:r w:rsidRPr="00B13327">
        <w:rPr>
          <w:b/>
          <w:bCs/>
        </w:rPr>
        <w:t> </w:t>
      </w:r>
      <w:r w:rsidRPr="00B13327">
        <w:t>Western</w:t>
      </w:r>
    </w:p>
    <w:p w14:paraId="32BCAE4C" w14:textId="77777777" w:rsidR="00B13327" w:rsidRPr="00B13327" w:rsidRDefault="00B13327" w:rsidP="00B13327">
      <w:r w:rsidRPr="00B13327">
        <w:t>4.96 from 475 votes</w:t>
      </w:r>
    </w:p>
    <w:p w14:paraId="0B77704E" w14:textId="77777777" w:rsidR="00B13327" w:rsidRPr="00B13327" w:rsidRDefault="00B13327" w:rsidP="00B13327">
      <w:r w:rsidRPr="00B13327">
        <w:t>Servings</w:t>
      </w:r>
      <w:hyperlink r:id="rId9" w:history="1">
        <w:r w:rsidRPr="00B13327">
          <w:rPr>
            <w:rStyle w:val="Hyperlink"/>
            <w:b/>
            <w:bCs/>
          </w:rPr>
          <w:t>6</w:t>
        </w:r>
      </w:hyperlink>
      <w:r w:rsidRPr="00B13327">
        <w:t> -8</w:t>
      </w:r>
    </w:p>
    <w:p w14:paraId="001C19E3" w14:textId="77777777" w:rsidR="00B13327" w:rsidRPr="00B13327" w:rsidRDefault="00B13327" w:rsidP="00B13327">
      <w:r w:rsidRPr="00B13327">
        <w:t> </w:t>
      </w:r>
    </w:p>
    <w:p w14:paraId="5119B9C2" w14:textId="77777777" w:rsidR="00B13327" w:rsidRPr="00B13327" w:rsidRDefault="00B13327" w:rsidP="00B13327">
      <w:pPr>
        <w:rPr>
          <w:i/>
          <w:iCs/>
        </w:rPr>
      </w:pPr>
      <w:r w:rsidRPr="00B13327">
        <w:rPr>
          <w:i/>
          <w:iCs/>
        </w:rPr>
        <w:t>Tap or hover to scale</w:t>
      </w:r>
    </w:p>
    <w:p w14:paraId="62F82C54" w14:textId="77777777" w:rsidR="00B13327" w:rsidRPr="00B13327" w:rsidRDefault="00B13327" w:rsidP="00B13327">
      <w:hyperlink r:id="rId10" w:tgtFrame="_blank" w:history="1">
        <w:r w:rsidRPr="00B13327">
          <w:rPr>
            <w:rStyle w:val="Hyperlink"/>
            <w:b/>
            <w:bCs/>
          </w:rPr>
          <w:t>Print</w:t>
        </w:r>
      </w:hyperlink>
      <w:r w:rsidRPr="00B13327">
        <w:t> </w:t>
      </w:r>
    </w:p>
    <w:p w14:paraId="65C98D79" w14:textId="77777777" w:rsidR="00B13327" w:rsidRPr="00B13327" w:rsidRDefault="00B13327" w:rsidP="00B13327">
      <w:pPr>
        <w:numPr>
          <w:ilvl w:val="0"/>
          <w:numId w:val="1"/>
        </w:numPr>
      </w:pPr>
    </w:p>
    <w:p w14:paraId="00453793" w14:textId="77777777" w:rsidR="00B13327" w:rsidRPr="00B13327" w:rsidRDefault="00B13327" w:rsidP="00B13327">
      <w:pPr>
        <w:numPr>
          <w:ilvl w:val="0"/>
          <w:numId w:val="1"/>
        </w:numPr>
      </w:pPr>
    </w:p>
    <w:p w14:paraId="7A71A2FE" w14:textId="77777777" w:rsidR="00B13327" w:rsidRPr="00B13327" w:rsidRDefault="00B13327" w:rsidP="00B13327">
      <w:pPr>
        <w:numPr>
          <w:ilvl w:val="0"/>
          <w:numId w:val="1"/>
        </w:numPr>
      </w:pPr>
    </w:p>
    <w:p w14:paraId="7486EB00" w14:textId="77777777" w:rsidR="00B13327" w:rsidRPr="00B13327" w:rsidRDefault="00B13327" w:rsidP="00B13327">
      <w:pPr>
        <w:rPr>
          <w:i/>
          <w:iCs/>
        </w:rPr>
      </w:pPr>
      <w:r w:rsidRPr="00B13327">
        <w:rPr>
          <w:b/>
          <w:bCs/>
          <w:i/>
          <w:iCs/>
        </w:rPr>
        <w:t>Recipe video above.</w:t>
      </w:r>
      <w:r w:rsidRPr="00B13327">
        <w:rPr>
          <w:i/>
          <w:iCs/>
        </w:rPr>
        <w:t> A filling of tender, cinnamon laced apples topped with a nubbly crunchy, golden topping. You’ll love how this Apple Crumble isn’t overly sweet, and how the filling is syrupy and jammy, rather than watery or dry. The smell when this is cooking is everything! SWEETNESS – see Note 4.</w:t>
      </w:r>
    </w:p>
    <w:p w14:paraId="76F24978" w14:textId="77777777" w:rsidR="00B13327" w:rsidRPr="00B13327" w:rsidRDefault="00B13327" w:rsidP="00B13327">
      <w:pPr>
        <w:rPr>
          <w:b/>
          <w:bCs/>
        </w:rPr>
      </w:pPr>
      <w:r w:rsidRPr="00B13327">
        <w:rPr>
          <w:b/>
          <w:bCs/>
        </w:rPr>
        <w:t>Ingredients</w:t>
      </w:r>
    </w:p>
    <w:p w14:paraId="47F98524" w14:textId="77777777" w:rsidR="00B13327" w:rsidRPr="00B13327" w:rsidRDefault="00B13327" w:rsidP="00B13327">
      <w:proofErr w:type="spellStart"/>
      <w:r w:rsidRPr="00B13327">
        <w:t>CupsMetric</w:t>
      </w:r>
      <w:proofErr w:type="spellEnd"/>
    </w:p>
    <w:p w14:paraId="4A759C5B" w14:textId="77777777" w:rsidR="00B13327" w:rsidRPr="00B13327" w:rsidRDefault="00B13327" w:rsidP="00B13327">
      <w:pPr>
        <w:rPr>
          <w:b/>
          <w:bCs/>
        </w:rPr>
      </w:pPr>
      <w:r w:rsidRPr="00B13327">
        <w:rPr>
          <w:b/>
          <w:bCs/>
        </w:rPr>
        <w:t>Apple Filling</w:t>
      </w:r>
    </w:p>
    <w:p w14:paraId="1CFC2694" w14:textId="77777777" w:rsidR="00B13327" w:rsidRPr="00B13327" w:rsidRDefault="00B13327" w:rsidP="00B13327">
      <w:pPr>
        <w:numPr>
          <w:ilvl w:val="0"/>
          <w:numId w:val="2"/>
        </w:numPr>
      </w:pPr>
      <w:r w:rsidRPr="00B13327">
        <w:rPr>
          <w:rFonts w:ascii="Cambria Math" w:hAnsi="Cambria Math" w:cs="Cambria Math"/>
        </w:rPr>
        <w:t>▢</w:t>
      </w:r>
      <w:r w:rsidRPr="00B13327">
        <w:t xml:space="preserve">2 lb / 1kg Granny Smith </w:t>
      </w:r>
      <w:proofErr w:type="gramStart"/>
      <w:r w:rsidRPr="00B13327">
        <w:t>Apples( green</w:t>
      </w:r>
      <w:proofErr w:type="gramEnd"/>
      <w:r w:rsidRPr="00B13327">
        <w:t xml:space="preserve"> apples) </w:t>
      </w:r>
      <w:r w:rsidRPr="00B13327">
        <w:rPr>
          <w:i/>
          <w:iCs/>
        </w:rPr>
        <w:t>, weight before peeling</w:t>
      </w:r>
    </w:p>
    <w:p w14:paraId="1060B53D" w14:textId="77777777" w:rsidR="00B13327" w:rsidRPr="00B13327" w:rsidRDefault="00B13327" w:rsidP="00B13327">
      <w:pPr>
        <w:numPr>
          <w:ilvl w:val="0"/>
          <w:numId w:val="2"/>
        </w:numPr>
      </w:pPr>
      <w:r w:rsidRPr="00B13327">
        <w:rPr>
          <w:rFonts w:ascii="Cambria Math" w:hAnsi="Cambria Math" w:cs="Cambria Math"/>
        </w:rPr>
        <w:t>▢</w:t>
      </w:r>
      <w:r w:rsidRPr="00B13327">
        <w:t>1 tbsp </w:t>
      </w:r>
      <w:proofErr w:type="gramStart"/>
      <w:r w:rsidRPr="00B13327">
        <w:t>flour </w:t>
      </w:r>
      <w:r w:rsidRPr="00B13327">
        <w:rPr>
          <w:i/>
          <w:iCs/>
        </w:rPr>
        <w:t>,</w:t>
      </w:r>
      <w:proofErr w:type="gramEnd"/>
      <w:r w:rsidRPr="00B13327">
        <w:rPr>
          <w:i/>
          <w:iCs/>
        </w:rPr>
        <w:t xml:space="preserve"> plain / all-purpose</w:t>
      </w:r>
    </w:p>
    <w:p w14:paraId="6915A4D9" w14:textId="77777777" w:rsidR="00B13327" w:rsidRPr="00B13327" w:rsidRDefault="00B13327" w:rsidP="00B13327">
      <w:pPr>
        <w:numPr>
          <w:ilvl w:val="0"/>
          <w:numId w:val="2"/>
        </w:numPr>
      </w:pPr>
      <w:r w:rsidRPr="00B13327">
        <w:rPr>
          <w:rFonts w:ascii="Cambria Math" w:hAnsi="Cambria Math" w:cs="Cambria Math"/>
        </w:rPr>
        <w:t>▢</w:t>
      </w:r>
      <w:r w:rsidRPr="00B13327">
        <w:t>100 g white sugar </w:t>
      </w:r>
      <w:r w:rsidRPr="00B13327">
        <w:rPr>
          <w:i/>
          <w:iCs/>
        </w:rPr>
        <w:t>(sub brown sugar)</w:t>
      </w:r>
    </w:p>
    <w:p w14:paraId="7E6201CE" w14:textId="77777777" w:rsidR="00B13327" w:rsidRPr="00B13327" w:rsidRDefault="00B13327" w:rsidP="00B13327">
      <w:pPr>
        <w:numPr>
          <w:ilvl w:val="0"/>
          <w:numId w:val="2"/>
        </w:numPr>
      </w:pPr>
      <w:r w:rsidRPr="00B13327">
        <w:rPr>
          <w:rFonts w:ascii="Cambria Math" w:hAnsi="Cambria Math" w:cs="Cambria Math"/>
        </w:rPr>
        <w:t>▢</w:t>
      </w:r>
      <w:r w:rsidRPr="00B13327">
        <w:t>2 tbsp lemon juice </w:t>
      </w:r>
      <w:r w:rsidRPr="00B13327">
        <w:rPr>
          <w:i/>
          <w:iCs/>
        </w:rPr>
        <w:t>(or water)</w:t>
      </w:r>
    </w:p>
    <w:p w14:paraId="10EC2809" w14:textId="77777777" w:rsidR="00B13327" w:rsidRPr="00B13327" w:rsidRDefault="00B13327" w:rsidP="00B13327">
      <w:pPr>
        <w:numPr>
          <w:ilvl w:val="0"/>
          <w:numId w:val="2"/>
        </w:numPr>
      </w:pPr>
      <w:r w:rsidRPr="00B13327">
        <w:rPr>
          <w:rFonts w:ascii="Cambria Math" w:hAnsi="Cambria Math" w:cs="Cambria Math"/>
        </w:rPr>
        <w:t>▢</w:t>
      </w:r>
      <w:r w:rsidRPr="00B13327">
        <w:t>0.5 tsp ground cinnamon</w:t>
      </w:r>
    </w:p>
    <w:p w14:paraId="4EC89FD6" w14:textId="77777777" w:rsidR="00B13327" w:rsidRPr="00B13327" w:rsidRDefault="00B13327" w:rsidP="00B13327">
      <w:pPr>
        <w:rPr>
          <w:b/>
          <w:bCs/>
        </w:rPr>
      </w:pPr>
      <w:r w:rsidRPr="00B13327">
        <w:rPr>
          <w:b/>
          <w:bCs/>
        </w:rPr>
        <w:t>Topping</w:t>
      </w:r>
    </w:p>
    <w:p w14:paraId="01A8A1EC" w14:textId="77777777" w:rsidR="00B13327" w:rsidRPr="00B13327" w:rsidRDefault="00B13327" w:rsidP="00B13327">
      <w:pPr>
        <w:numPr>
          <w:ilvl w:val="0"/>
          <w:numId w:val="3"/>
        </w:numPr>
      </w:pPr>
      <w:r w:rsidRPr="00B13327">
        <w:rPr>
          <w:rFonts w:ascii="Cambria Math" w:hAnsi="Cambria Math" w:cs="Cambria Math"/>
        </w:rPr>
        <w:t>▢</w:t>
      </w:r>
      <w:r w:rsidRPr="00B13327">
        <w:t>90 g rolled oats / oatmeal </w:t>
      </w:r>
      <w:r w:rsidRPr="00B13327">
        <w:rPr>
          <w:i/>
          <w:iCs/>
        </w:rPr>
        <w:t>(quick cooking is ok)</w:t>
      </w:r>
    </w:p>
    <w:p w14:paraId="3D5891A8" w14:textId="77777777" w:rsidR="00B13327" w:rsidRPr="00B13327" w:rsidRDefault="00B13327" w:rsidP="00B13327">
      <w:pPr>
        <w:numPr>
          <w:ilvl w:val="0"/>
          <w:numId w:val="3"/>
        </w:numPr>
      </w:pPr>
      <w:r w:rsidRPr="00B13327">
        <w:rPr>
          <w:rFonts w:ascii="Cambria Math" w:hAnsi="Cambria Math" w:cs="Cambria Math"/>
        </w:rPr>
        <w:t>▢</w:t>
      </w:r>
      <w:r w:rsidRPr="00B13327">
        <w:t>150 g </w:t>
      </w:r>
      <w:proofErr w:type="gramStart"/>
      <w:r w:rsidRPr="00B13327">
        <w:t>flour </w:t>
      </w:r>
      <w:r w:rsidRPr="00B13327">
        <w:rPr>
          <w:i/>
          <w:iCs/>
        </w:rPr>
        <w:t>,</w:t>
      </w:r>
      <w:proofErr w:type="gramEnd"/>
      <w:r w:rsidRPr="00B13327">
        <w:rPr>
          <w:i/>
          <w:iCs/>
        </w:rPr>
        <w:t xml:space="preserve"> plain / all-purpose</w:t>
      </w:r>
    </w:p>
    <w:p w14:paraId="09D8B958" w14:textId="77777777" w:rsidR="00B13327" w:rsidRPr="00B13327" w:rsidRDefault="00B13327" w:rsidP="00B13327">
      <w:pPr>
        <w:numPr>
          <w:ilvl w:val="0"/>
          <w:numId w:val="3"/>
        </w:numPr>
      </w:pPr>
      <w:r w:rsidRPr="00B13327">
        <w:rPr>
          <w:rFonts w:ascii="Cambria Math" w:hAnsi="Cambria Math" w:cs="Cambria Math"/>
        </w:rPr>
        <w:t>▢</w:t>
      </w:r>
      <w:r w:rsidRPr="00B13327">
        <w:t>175 g brown sugar </w:t>
      </w:r>
      <w:r w:rsidRPr="00B13327">
        <w:rPr>
          <w:i/>
          <w:iCs/>
        </w:rPr>
        <w:t>(sub white sugar)</w:t>
      </w:r>
    </w:p>
    <w:p w14:paraId="5A4B25B5" w14:textId="77777777" w:rsidR="00B13327" w:rsidRPr="00B13327" w:rsidRDefault="00B13327" w:rsidP="00B13327">
      <w:pPr>
        <w:numPr>
          <w:ilvl w:val="0"/>
          <w:numId w:val="3"/>
        </w:numPr>
      </w:pPr>
      <w:r w:rsidRPr="00B13327">
        <w:rPr>
          <w:rFonts w:ascii="Cambria Math" w:hAnsi="Cambria Math" w:cs="Cambria Math"/>
        </w:rPr>
        <w:t>▢</w:t>
      </w:r>
      <w:r w:rsidRPr="00B13327">
        <w:t>0.5 tsp baking powder</w:t>
      </w:r>
    </w:p>
    <w:p w14:paraId="0FF26833" w14:textId="77777777" w:rsidR="00B13327" w:rsidRPr="00B13327" w:rsidRDefault="00B13327" w:rsidP="00B13327">
      <w:pPr>
        <w:numPr>
          <w:ilvl w:val="0"/>
          <w:numId w:val="3"/>
        </w:numPr>
      </w:pPr>
      <w:r w:rsidRPr="00B13327">
        <w:rPr>
          <w:rFonts w:ascii="Cambria Math" w:hAnsi="Cambria Math" w:cs="Cambria Math"/>
        </w:rPr>
        <w:t>▢</w:t>
      </w:r>
      <w:r w:rsidRPr="00B13327">
        <w:t>1 tsp cinnamon powder</w:t>
      </w:r>
    </w:p>
    <w:p w14:paraId="61941F07" w14:textId="77777777" w:rsidR="00B13327" w:rsidRPr="00B13327" w:rsidRDefault="00B13327" w:rsidP="00B13327">
      <w:pPr>
        <w:numPr>
          <w:ilvl w:val="0"/>
          <w:numId w:val="3"/>
        </w:numPr>
      </w:pPr>
      <w:r w:rsidRPr="00B13327">
        <w:rPr>
          <w:rFonts w:ascii="Cambria Math" w:hAnsi="Cambria Math" w:cs="Cambria Math"/>
        </w:rPr>
        <w:t>▢</w:t>
      </w:r>
      <w:r w:rsidRPr="00B13327">
        <w:t xml:space="preserve">125 g unsalted </w:t>
      </w:r>
      <w:proofErr w:type="gramStart"/>
      <w:r w:rsidRPr="00B13327">
        <w:t>butter </w:t>
      </w:r>
      <w:r w:rsidRPr="00B13327">
        <w:rPr>
          <w:i/>
          <w:iCs/>
        </w:rPr>
        <w:t>,</w:t>
      </w:r>
      <w:proofErr w:type="gramEnd"/>
      <w:r w:rsidRPr="00B13327">
        <w:rPr>
          <w:i/>
          <w:iCs/>
        </w:rPr>
        <w:t xml:space="preserve"> melted</w:t>
      </w:r>
    </w:p>
    <w:p w14:paraId="0A7739B8" w14:textId="77777777" w:rsidR="00B13327" w:rsidRPr="00B13327" w:rsidRDefault="00B13327" w:rsidP="00B13327">
      <w:pPr>
        <w:numPr>
          <w:ilvl w:val="0"/>
          <w:numId w:val="3"/>
        </w:numPr>
      </w:pPr>
      <w:r w:rsidRPr="00B13327">
        <w:rPr>
          <w:rFonts w:ascii="Cambria Math" w:hAnsi="Cambria Math" w:cs="Cambria Math"/>
        </w:rPr>
        <w:t>▢</w:t>
      </w:r>
      <w:r w:rsidRPr="00B13327">
        <w:t>Pinch of salt</w:t>
      </w:r>
    </w:p>
    <w:p w14:paraId="1AEE0A15" w14:textId="77777777" w:rsidR="00B13327" w:rsidRPr="00B13327" w:rsidRDefault="00B13327" w:rsidP="00B13327">
      <w:pPr>
        <w:rPr>
          <w:b/>
          <w:bCs/>
        </w:rPr>
      </w:pPr>
      <w:r w:rsidRPr="00B13327">
        <w:rPr>
          <w:b/>
          <w:bCs/>
        </w:rPr>
        <w:lastRenderedPageBreak/>
        <w:t>To Serve</w:t>
      </w:r>
    </w:p>
    <w:p w14:paraId="390590FC" w14:textId="77777777" w:rsidR="00B13327" w:rsidRPr="00B13327" w:rsidRDefault="00B13327" w:rsidP="00B13327">
      <w:pPr>
        <w:numPr>
          <w:ilvl w:val="0"/>
          <w:numId w:val="4"/>
        </w:numPr>
      </w:pPr>
      <w:r w:rsidRPr="00B13327">
        <w:rPr>
          <w:rFonts w:ascii="Cambria Math" w:hAnsi="Cambria Math" w:cs="Cambria Math"/>
        </w:rPr>
        <w:t>▢</w:t>
      </w:r>
      <w:r w:rsidRPr="00B13327">
        <w:t>Vanilla ice cream</w:t>
      </w:r>
    </w:p>
    <w:p w14:paraId="2597E6B8" w14:textId="77777777" w:rsidR="00B13327" w:rsidRPr="00B13327" w:rsidRDefault="00B13327" w:rsidP="00B13327">
      <w:r w:rsidRPr="00B13327">
        <w:rPr>
          <w:b/>
          <w:bCs/>
        </w:rPr>
        <w:t xml:space="preserve">Cook </w:t>
      </w:r>
      <w:proofErr w:type="spellStart"/>
      <w:r w:rsidRPr="00B13327">
        <w:rPr>
          <w:b/>
          <w:bCs/>
        </w:rPr>
        <w:t>Mode</w:t>
      </w:r>
      <w:r w:rsidRPr="00B13327">
        <w:t>Prevent</w:t>
      </w:r>
      <w:proofErr w:type="spellEnd"/>
      <w:r w:rsidRPr="00B13327">
        <w:t xml:space="preserve"> screen from sleeping</w:t>
      </w:r>
    </w:p>
    <w:p w14:paraId="4F7AEC25" w14:textId="77777777" w:rsidR="00B13327" w:rsidRPr="00B13327" w:rsidRDefault="00B13327" w:rsidP="00B13327">
      <w:pPr>
        <w:rPr>
          <w:b/>
          <w:bCs/>
        </w:rPr>
      </w:pPr>
      <w:r w:rsidRPr="00B13327">
        <w:rPr>
          <w:b/>
          <w:bCs/>
        </w:rPr>
        <w:t>Instructions</w:t>
      </w:r>
    </w:p>
    <w:p w14:paraId="39C23656" w14:textId="77777777" w:rsidR="00B13327" w:rsidRPr="00B13327" w:rsidRDefault="00B13327" w:rsidP="00B13327">
      <w:pPr>
        <w:numPr>
          <w:ilvl w:val="0"/>
          <w:numId w:val="5"/>
        </w:numPr>
      </w:pPr>
      <w:r w:rsidRPr="00B13327">
        <w:rPr>
          <w:b/>
          <w:bCs/>
        </w:rPr>
        <w:t>Preheat</w:t>
      </w:r>
      <w:r w:rsidRPr="00B13327">
        <w:t> oven to 180°C / 350°F (both fan and standard).</w:t>
      </w:r>
    </w:p>
    <w:p w14:paraId="6AAB547C" w14:textId="77777777" w:rsidR="00B13327" w:rsidRPr="00B13327" w:rsidRDefault="00B13327" w:rsidP="00B13327">
      <w:pPr>
        <w:numPr>
          <w:ilvl w:val="0"/>
          <w:numId w:val="6"/>
        </w:numPr>
      </w:pPr>
      <w:r w:rsidRPr="00B13327">
        <w:rPr>
          <w:b/>
          <w:bCs/>
        </w:rPr>
        <w:t>Apple – </w:t>
      </w:r>
      <w:r w:rsidRPr="00B13327">
        <w:t>Peel apples, then cut into 1.5cm/ 1/2” cubes.</w:t>
      </w:r>
    </w:p>
    <w:p w14:paraId="49D511AE" w14:textId="77777777" w:rsidR="00B13327" w:rsidRPr="00B13327" w:rsidRDefault="00B13327" w:rsidP="00B13327">
      <w:pPr>
        <w:numPr>
          <w:ilvl w:val="0"/>
          <w:numId w:val="7"/>
        </w:numPr>
      </w:pPr>
      <w:r w:rsidRPr="00B13327">
        <w:rPr>
          <w:b/>
          <w:bCs/>
        </w:rPr>
        <w:t>Apple filling – </w:t>
      </w:r>
      <w:r w:rsidRPr="00B13327">
        <w:t>Place apples in a bowl. Sprinkle with flour, sugar and cinnamon, then pour over lemon juice. Toss, then spread out evenly in a 1.5 litre/</w:t>
      </w:r>
      <w:proofErr w:type="gramStart"/>
      <w:r w:rsidRPr="00B13327">
        <w:t>1.5 quart</w:t>
      </w:r>
      <w:proofErr w:type="gramEnd"/>
      <w:r w:rsidRPr="00B13327">
        <w:t xml:space="preserve"> baking dish. </w:t>
      </w:r>
    </w:p>
    <w:p w14:paraId="0E142AFD" w14:textId="77777777" w:rsidR="00B13327" w:rsidRPr="00B13327" w:rsidRDefault="00B13327" w:rsidP="00B13327">
      <w:pPr>
        <w:numPr>
          <w:ilvl w:val="0"/>
          <w:numId w:val="8"/>
        </w:numPr>
      </w:pPr>
      <w:r w:rsidRPr="00B13327">
        <w:rPr>
          <w:b/>
          <w:bCs/>
        </w:rPr>
        <w:t>Crumble topping – </w:t>
      </w:r>
      <w:r w:rsidRPr="00B13327">
        <w:t>Place Topping ingredients in a bowl. Mix until clumps form, like wet sand (see video). Spread over the apples, crumbling with fingers if required to get that crumbly topping.</w:t>
      </w:r>
    </w:p>
    <w:p w14:paraId="36C1D92B" w14:textId="443026A5" w:rsidR="00B13327" w:rsidRPr="00B13327" w:rsidRDefault="00B13327" w:rsidP="00B13327">
      <w:pPr>
        <w:numPr>
          <w:ilvl w:val="0"/>
          <w:numId w:val="9"/>
        </w:numPr>
      </w:pPr>
      <w:r w:rsidRPr="00B13327">
        <w:rPr>
          <w:b/>
          <w:bCs/>
        </w:rPr>
        <w:t>Bake</w:t>
      </w:r>
      <w:r w:rsidRPr="00B13327">
        <w:t xml:space="preserve"> for </w:t>
      </w:r>
      <w:r w:rsidR="00343017">
        <w:t>20</w:t>
      </w:r>
      <w:r w:rsidRPr="00B13327">
        <w:t xml:space="preserve"> to </w:t>
      </w:r>
      <w:r w:rsidR="00D7268E">
        <w:t>3</w:t>
      </w:r>
      <w:r w:rsidRPr="00B13327">
        <w:t>0 minutes or until golden brown. Remove, cover loosely with foil to keep warm and let stand for 10 minutes before serving (</w:t>
      </w:r>
      <w:proofErr w:type="spellStart"/>
      <w:r w:rsidRPr="00B13327">
        <w:t>let's</w:t>
      </w:r>
      <w:proofErr w:type="spellEnd"/>
      <w:r w:rsidRPr="00B13327">
        <w:t xml:space="preserve"> the apple syrup thicken slightly).</w:t>
      </w:r>
    </w:p>
    <w:p w14:paraId="45B5155F" w14:textId="77777777" w:rsidR="00B13327" w:rsidRPr="00B13327" w:rsidRDefault="00B13327" w:rsidP="00B13327">
      <w:pPr>
        <w:numPr>
          <w:ilvl w:val="0"/>
          <w:numId w:val="10"/>
        </w:numPr>
      </w:pPr>
      <w:r w:rsidRPr="00B13327">
        <w:rPr>
          <w:b/>
          <w:bCs/>
        </w:rPr>
        <w:t>Serve</w:t>
      </w:r>
      <w:r w:rsidRPr="00B13327">
        <w:t> warm with vanilla ice cream!</w:t>
      </w:r>
    </w:p>
    <w:p w14:paraId="4F01B3AE" w14:textId="77777777" w:rsidR="00B13327" w:rsidRPr="00B13327" w:rsidRDefault="00B13327" w:rsidP="00B13327">
      <w:pPr>
        <w:rPr>
          <w:b/>
          <w:bCs/>
        </w:rPr>
      </w:pPr>
      <w:r w:rsidRPr="00B13327">
        <w:rPr>
          <w:b/>
          <w:bCs/>
        </w:rPr>
        <w:t>Recipe Notes:</w:t>
      </w:r>
    </w:p>
    <w:p w14:paraId="0F56EFB5" w14:textId="77777777" w:rsidR="00B13327" w:rsidRPr="00B13327" w:rsidRDefault="00B13327" w:rsidP="00B13327">
      <w:r w:rsidRPr="00B13327">
        <w:rPr>
          <w:b/>
          <w:bCs/>
        </w:rPr>
        <w:t>1. Weight</w:t>
      </w:r>
      <w:r w:rsidRPr="00B13327">
        <w:t> is BEFORE peeling and coring. I like making this with Granny Smith apples because they are slightly tart. You can use any apples you want, or even pears.</w:t>
      </w:r>
    </w:p>
    <w:p w14:paraId="1536AFE6" w14:textId="77777777" w:rsidR="00B13327" w:rsidRPr="00B13327" w:rsidRDefault="00B13327" w:rsidP="00B13327">
      <w:r w:rsidRPr="00B13327">
        <w:t>Peaches work too but you can cut back on the sugar a bit. This recipe is also great for any type of berries.</w:t>
      </w:r>
    </w:p>
    <w:p w14:paraId="6E06C66B" w14:textId="77777777" w:rsidR="00B13327" w:rsidRPr="00B13327" w:rsidRDefault="00B13327" w:rsidP="00B13327">
      <w:r w:rsidRPr="00B13327">
        <w:t>Whatever you use, don’t omit the sugar completely because it’s part of how the filling becomes a bit jammy rather than watery.</w:t>
      </w:r>
    </w:p>
    <w:p w14:paraId="14F6FC19" w14:textId="77777777" w:rsidR="00B13327" w:rsidRPr="00B13327" w:rsidRDefault="00B13327" w:rsidP="00B13327">
      <w:r w:rsidRPr="00B13327">
        <w:rPr>
          <w:b/>
          <w:bCs/>
        </w:rPr>
        <w:t>2. Weights –</w:t>
      </w:r>
      <w:r w:rsidRPr="00B13327">
        <w:t xml:space="preserve"> This recipe is quite forgiving / difference in cup measures are </w:t>
      </w:r>
      <w:proofErr w:type="gramStart"/>
      <w:r w:rsidRPr="00B13327">
        <w:t>relative</w:t>
      </w:r>
      <w:proofErr w:type="gramEnd"/>
      <w:r w:rsidRPr="00B13327">
        <w:t xml:space="preserve"> so it works whether using US cups or Imperial cups (i.e. what 99% of the rest of the world uses). It won’t work with Japanese cups (which are smaller) so please use the weight measures provided.</w:t>
      </w:r>
    </w:p>
    <w:p w14:paraId="6231FD0F" w14:textId="77777777" w:rsidR="00B13327" w:rsidRPr="00B13327" w:rsidRDefault="00B13327" w:rsidP="00B13327">
      <w:r w:rsidRPr="00B13327">
        <w:rPr>
          <w:b/>
          <w:bCs/>
        </w:rPr>
        <w:t>3. To make ahead</w:t>
      </w:r>
      <w:r w:rsidRPr="00B13327">
        <w:t>, prepare recipe up to just before crumbling topping on top. Cover topping with cling wrap (refrigerate if it’s hot where you are) then crumble over just before baking.</w:t>
      </w:r>
    </w:p>
    <w:p w14:paraId="32C60835" w14:textId="77777777" w:rsidR="00B13327" w:rsidRPr="00B13327" w:rsidRDefault="00B13327" w:rsidP="00B13327">
      <w:r w:rsidRPr="00B13327">
        <w:rPr>
          <w:b/>
          <w:bCs/>
        </w:rPr>
        <w:t>4. SWEETNESS:</w:t>
      </w:r>
      <w:r w:rsidRPr="00B13327">
        <w:t xml:space="preserve"> A few readers have said they find this too sweet for their taste. I don’t have an overly sweet </w:t>
      </w:r>
      <w:proofErr w:type="gramStart"/>
      <w:r w:rsidRPr="00B13327">
        <w:t>tooth, and</w:t>
      </w:r>
      <w:proofErr w:type="gramEnd"/>
      <w:r w:rsidRPr="00B13327">
        <w:t xml:space="preserve"> love this as is. If you like </w:t>
      </w:r>
      <w:proofErr w:type="gramStart"/>
      <w:r w:rsidRPr="00B13327">
        <w:t>less</w:t>
      </w:r>
      <w:proofErr w:type="gramEnd"/>
      <w:r w:rsidRPr="00B13327">
        <w:t xml:space="preserve"> sweet things, reduce the sugar in the topping down to as low as 1/2 cup. It’s best to keep sugar in Filling as is so the syrup consistency isn’t affected. Also, use green apples – they are less sweet than others.</w:t>
      </w:r>
    </w:p>
    <w:p w14:paraId="78275C32" w14:textId="77777777" w:rsidR="00C90ABD" w:rsidRDefault="00C90ABD"/>
    <w:sectPr w:rsidR="00C90A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EC3"/>
    <w:multiLevelType w:val="multilevel"/>
    <w:tmpl w:val="F9524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F51EDC"/>
    <w:multiLevelType w:val="multilevel"/>
    <w:tmpl w:val="30047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F065CB"/>
    <w:multiLevelType w:val="multilevel"/>
    <w:tmpl w:val="C622A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9A4704"/>
    <w:multiLevelType w:val="multilevel"/>
    <w:tmpl w:val="41828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543D07"/>
    <w:multiLevelType w:val="multilevel"/>
    <w:tmpl w:val="FC1A2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5332138">
    <w:abstractNumId w:val="4"/>
  </w:num>
  <w:num w:numId="2" w16cid:durableId="1160265610">
    <w:abstractNumId w:val="1"/>
  </w:num>
  <w:num w:numId="3" w16cid:durableId="1357195581">
    <w:abstractNumId w:val="2"/>
  </w:num>
  <w:num w:numId="4" w16cid:durableId="481433901">
    <w:abstractNumId w:val="3"/>
  </w:num>
  <w:num w:numId="5" w16cid:durableId="758448753">
    <w:abstractNumId w:val="0"/>
    <w:lvlOverride w:ilvl="0">
      <w:lvl w:ilvl="0">
        <w:numFmt w:val="decimal"/>
        <w:lvlText w:val="%1."/>
        <w:lvlJc w:val="left"/>
      </w:lvl>
    </w:lvlOverride>
  </w:num>
  <w:num w:numId="6" w16cid:durableId="767119984">
    <w:abstractNumId w:val="0"/>
    <w:lvlOverride w:ilvl="0">
      <w:lvl w:ilvl="0">
        <w:numFmt w:val="decimal"/>
        <w:lvlText w:val="%1."/>
        <w:lvlJc w:val="left"/>
      </w:lvl>
    </w:lvlOverride>
  </w:num>
  <w:num w:numId="7" w16cid:durableId="1664502065">
    <w:abstractNumId w:val="0"/>
    <w:lvlOverride w:ilvl="0">
      <w:lvl w:ilvl="0">
        <w:numFmt w:val="decimal"/>
        <w:lvlText w:val="%1."/>
        <w:lvlJc w:val="left"/>
      </w:lvl>
    </w:lvlOverride>
  </w:num>
  <w:num w:numId="8" w16cid:durableId="1786539806">
    <w:abstractNumId w:val="0"/>
    <w:lvlOverride w:ilvl="0">
      <w:lvl w:ilvl="0">
        <w:numFmt w:val="decimal"/>
        <w:lvlText w:val="%1."/>
        <w:lvlJc w:val="left"/>
      </w:lvl>
    </w:lvlOverride>
  </w:num>
  <w:num w:numId="9" w16cid:durableId="1876962368">
    <w:abstractNumId w:val="0"/>
    <w:lvlOverride w:ilvl="0">
      <w:lvl w:ilvl="0">
        <w:numFmt w:val="decimal"/>
        <w:lvlText w:val="%1."/>
        <w:lvlJc w:val="left"/>
      </w:lvl>
    </w:lvlOverride>
  </w:num>
  <w:num w:numId="10" w16cid:durableId="287323670">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327"/>
    <w:rsid w:val="00313DBE"/>
    <w:rsid w:val="00343017"/>
    <w:rsid w:val="00496B50"/>
    <w:rsid w:val="0087264A"/>
    <w:rsid w:val="0094411E"/>
    <w:rsid w:val="00B13327"/>
    <w:rsid w:val="00C90ABD"/>
    <w:rsid w:val="00D726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689D3"/>
  <w15:chartTrackingRefBased/>
  <w15:docId w15:val="{A9405BEB-982F-4E9B-8446-FC34F2B23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ABD"/>
  </w:style>
  <w:style w:type="paragraph" w:styleId="Heading1">
    <w:name w:val="heading 1"/>
    <w:basedOn w:val="Normal"/>
    <w:next w:val="Normal"/>
    <w:link w:val="Heading1Char"/>
    <w:uiPriority w:val="9"/>
    <w:qFormat/>
    <w:rsid w:val="00B133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33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33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33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33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33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33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33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33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3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33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33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33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33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33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33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33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3327"/>
    <w:rPr>
      <w:rFonts w:eastAsiaTheme="majorEastAsia" w:cstheme="majorBidi"/>
      <w:color w:val="272727" w:themeColor="text1" w:themeTint="D8"/>
    </w:rPr>
  </w:style>
  <w:style w:type="paragraph" w:styleId="Title">
    <w:name w:val="Title"/>
    <w:basedOn w:val="Normal"/>
    <w:next w:val="Normal"/>
    <w:link w:val="TitleChar"/>
    <w:uiPriority w:val="10"/>
    <w:qFormat/>
    <w:rsid w:val="00B133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33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332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33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332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13327"/>
    <w:rPr>
      <w:i/>
      <w:iCs/>
      <w:color w:val="404040" w:themeColor="text1" w:themeTint="BF"/>
    </w:rPr>
  </w:style>
  <w:style w:type="paragraph" w:styleId="ListParagraph">
    <w:name w:val="List Paragraph"/>
    <w:basedOn w:val="Normal"/>
    <w:uiPriority w:val="34"/>
    <w:qFormat/>
    <w:rsid w:val="00B13327"/>
    <w:pPr>
      <w:ind w:left="720"/>
      <w:contextualSpacing/>
    </w:pPr>
  </w:style>
  <w:style w:type="character" w:styleId="IntenseEmphasis">
    <w:name w:val="Intense Emphasis"/>
    <w:basedOn w:val="DefaultParagraphFont"/>
    <w:uiPriority w:val="21"/>
    <w:qFormat/>
    <w:rsid w:val="00B13327"/>
    <w:rPr>
      <w:i/>
      <w:iCs/>
      <w:color w:val="0F4761" w:themeColor="accent1" w:themeShade="BF"/>
    </w:rPr>
  </w:style>
  <w:style w:type="paragraph" w:styleId="IntenseQuote">
    <w:name w:val="Intense Quote"/>
    <w:basedOn w:val="Normal"/>
    <w:next w:val="Normal"/>
    <w:link w:val="IntenseQuoteChar"/>
    <w:uiPriority w:val="30"/>
    <w:qFormat/>
    <w:rsid w:val="00B133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3327"/>
    <w:rPr>
      <w:i/>
      <w:iCs/>
      <w:color w:val="0F4761" w:themeColor="accent1" w:themeShade="BF"/>
    </w:rPr>
  </w:style>
  <w:style w:type="character" w:styleId="IntenseReference">
    <w:name w:val="Intense Reference"/>
    <w:basedOn w:val="DefaultParagraphFont"/>
    <w:uiPriority w:val="32"/>
    <w:qFormat/>
    <w:rsid w:val="00B13327"/>
    <w:rPr>
      <w:b/>
      <w:bCs/>
      <w:smallCaps/>
      <w:color w:val="0F4761" w:themeColor="accent1" w:themeShade="BF"/>
      <w:spacing w:val="5"/>
    </w:rPr>
  </w:style>
  <w:style w:type="character" w:styleId="Hyperlink">
    <w:name w:val="Hyperlink"/>
    <w:basedOn w:val="DefaultParagraphFont"/>
    <w:uiPriority w:val="99"/>
    <w:unhideWhenUsed/>
    <w:rsid w:val="00B13327"/>
    <w:rPr>
      <w:color w:val="467886" w:themeColor="hyperlink"/>
      <w:u w:val="single"/>
    </w:rPr>
  </w:style>
  <w:style w:type="character" w:styleId="UnresolvedMention">
    <w:name w:val="Unresolved Mention"/>
    <w:basedOn w:val="DefaultParagraphFont"/>
    <w:uiPriority w:val="99"/>
    <w:semiHidden/>
    <w:unhideWhenUsed/>
    <w:rsid w:val="00B133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073015">
      <w:bodyDiv w:val="1"/>
      <w:marLeft w:val="0"/>
      <w:marRight w:val="0"/>
      <w:marTop w:val="0"/>
      <w:marBottom w:val="0"/>
      <w:divBdr>
        <w:top w:val="none" w:sz="0" w:space="0" w:color="auto"/>
        <w:left w:val="none" w:sz="0" w:space="0" w:color="auto"/>
        <w:bottom w:val="none" w:sz="0" w:space="0" w:color="auto"/>
        <w:right w:val="none" w:sz="0" w:space="0" w:color="auto"/>
      </w:divBdr>
      <w:divsChild>
        <w:div w:id="502668597">
          <w:marLeft w:val="-540"/>
          <w:marRight w:val="-540"/>
          <w:marTop w:val="0"/>
          <w:marBottom w:val="0"/>
          <w:divBdr>
            <w:top w:val="none" w:sz="0" w:space="0" w:color="auto"/>
            <w:left w:val="none" w:sz="0" w:space="0" w:color="auto"/>
            <w:bottom w:val="none" w:sz="0" w:space="0" w:color="auto"/>
            <w:right w:val="none" w:sz="0" w:space="0" w:color="auto"/>
          </w:divBdr>
          <w:divsChild>
            <w:div w:id="1870071378">
              <w:marLeft w:val="0"/>
              <w:marRight w:val="0"/>
              <w:marTop w:val="0"/>
              <w:marBottom w:val="240"/>
              <w:divBdr>
                <w:top w:val="single" w:sz="36" w:space="0" w:color="112942"/>
                <w:left w:val="single" w:sz="36" w:space="0" w:color="112942"/>
                <w:bottom w:val="single" w:sz="36" w:space="0" w:color="112942"/>
                <w:right w:val="single" w:sz="36" w:space="0" w:color="112942"/>
              </w:divBdr>
            </w:div>
            <w:div w:id="577978934">
              <w:marLeft w:val="0"/>
              <w:marRight w:val="0"/>
              <w:marTop w:val="180"/>
              <w:marBottom w:val="0"/>
              <w:divBdr>
                <w:top w:val="none" w:sz="0" w:space="0" w:color="auto"/>
                <w:left w:val="none" w:sz="0" w:space="0" w:color="auto"/>
                <w:bottom w:val="none" w:sz="0" w:space="0" w:color="auto"/>
                <w:right w:val="none" w:sz="0" w:space="0" w:color="auto"/>
              </w:divBdr>
              <w:divsChild>
                <w:div w:id="2141260905">
                  <w:marLeft w:val="60"/>
                  <w:marRight w:val="60"/>
                  <w:marTop w:val="0"/>
                  <w:marBottom w:val="0"/>
                  <w:divBdr>
                    <w:top w:val="none" w:sz="0" w:space="0" w:color="auto"/>
                    <w:left w:val="none" w:sz="0" w:space="0" w:color="auto"/>
                    <w:bottom w:val="none" w:sz="0" w:space="0" w:color="auto"/>
                    <w:right w:val="none" w:sz="0" w:space="0" w:color="auto"/>
                  </w:divBdr>
                </w:div>
                <w:div w:id="694160344">
                  <w:marLeft w:val="60"/>
                  <w:marRight w:val="60"/>
                  <w:marTop w:val="0"/>
                  <w:marBottom w:val="0"/>
                  <w:divBdr>
                    <w:top w:val="none" w:sz="0" w:space="0" w:color="auto"/>
                    <w:left w:val="none" w:sz="0" w:space="0" w:color="auto"/>
                    <w:bottom w:val="none" w:sz="0" w:space="0" w:color="auto"/>
                    <w:right w:val="none" w:sz="0" w:space="0" w:color="auto"/>
                  </w:divBdr>
                </w:div>
                <w:div w:id="1651397815">
                  <w:marLeft w:val="60"/>
                  <w:marRight w:val="60"/>
                  <w:marTop w:val="0"/>
                  <w:marBottom w:val="0"/>
                  <w:divBdr>
                    <w:top w:val="none" w:sz="0" w:space="0" w:color="auto"/>
                    <w:left w:val="none" w:sz="0" w:space="0" w:color="auto"/>
                    <w:bottom w:val="none" w:sz="0" w:space="0" w:color="auto"/>
                    <w:right w:val="none" w:sz="0" w:space="0" w:color="auto"/>
                  </w:divBdr>
                </w:div>
                <w:div w:id="39089985">
                  <w:marLeft w:val="60"/>
                  <w:marRight w:val="60"/>
                  <w:marTop w:val="0"/>
                  <w:marBottom w:val="0"/>
                  <w:divBdr>
                    <w:top w:val="none" w:sz="0" w:space="0" w:color="auto"/>
                    <w:left w:val="none" w:sz="0" w:space="0" w:color="auto"/>
                    <w:bottom w:val="none" w:sz="0" w:space="0" w:color="auto"/>
                    <w:right w:val="none" w:sz="0" w:space="0" w:color="auto"/>
                  </w:divBdr>
                </w:div>
                <w:div w:id="672226055">
                  <w:marLeft w:val="0"/>
                  <w:marRight w:val="60"/>
                  <w:marTop w:val="0"/>
                  <w:marBottom w:val="0"/>
                  <w:divBdr>
                    <w:top w:val="none" w:sz="0" w:space="0" w:color="auto"/>
                    <w:left w:val="none" w:sz="0" w:space="0" w:color="auto"/>
                    <w:bottom w:val="none" w:sz="0" w:space="0" w:color="auto"/>
                    <w:right w:val="none" w:sz="0" w:space="0" w:color="auto"/>
                  </w:divBdr>
                </w:div>
                <w:div w:id="1307511389">
                  <w:marLeft w:val="0"/>
                  <w:marRight w:val="60"/>
                  <w:marTop w:val="0"/>
                  <w:marBottom w:val="0"/>
                  <w:divBdr>
                    <w:top w:val="none" w:sz="0" w:space="0" w:color="auto"/>
                    <w:left w:val="none" w:sz="0" w:space="0" w:color="auto"/>
                    <w:bottom w:val="none" w:sz="0" w:space="0" w:color="auto"/>
                    <w:right w:val="none" w:sz="0" w:space="0" w:color="auto"/>
                  </w:divBdr>
                </w:div>
              </w:divsChild>
            </w:div>
            <w:div w:id="350879828">
              <w:marLeft w:val="0"/>
              <w:marRight w:val="0"/>
              <w:marTop w:val="120"/>
              <w:marBottom w:val="0"/>
              <w:divBdr>
                <w:top w:val="none" w:sz="0" w:space="0" w:color="auto"/>
                <w:left w:val="none" w:sz="0" w:space="0" w:color="auto"/>
                <w:bottom w:val="none" w:sz="0" w:space="0" w:color="auto"/>
                <w:right w:val="none" w:sz="0" w:space="0" w:color="auto"/>
              </w:divBdr>
              <w:divsChild>
                <w:div w:id="509568735">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80186304">
          <w:marLeft w:val="-540"/>
          <w:marRight w:val="-540"/>
          <w:marTop w:val="0"/>
          <w:marBottom w:val="0"/>
          <w:divBdr>
            <w:top w:val="none" w:sz="0" w:space="0" w:color="auto"/>
            <w:left w:val="none" w:sz="0" w:space="0" w:color="auto"/>
            <w:bottom w:val="none" w:sz="0" w:space="0" w:color="auto"/>
            <w:right w:val="none" w:sz="0" w:space="0" w:color="auto"/>
          </w:divBdr>
          <w:divsChild>
            <w:div w:id="201787303">
              <w:marLeft w:val="0"/>
              <w:marRight w:val="0"/>
              <w:marTop w:val="0"/>
              <w:marBottom w:val="0"/>
              <w:divBdr>
                <w:top w:val="none" w:sz="0" w:space="0" w:color="auto"/>
                <w:left w:val="none" w:sz="0" w:space="0" w:color="auto"/>
                <w:bottom w:val="none" w:sz="0" w:space="0" w:color="auto"/>
                <w:right w:val="none" w:sz="0" w:space="0" w:color="auto"/>
              </w:divBdr>
            </w:div>
            <w:div w:id="778643739">
              <w:marLeft w:val="0"/>
              <w:marRight w:val="0"/>
              <w:marTop w:val="0"/>
              <w:marBottom w:val="0"/>
              <w:divBdr>
                <w:top w:val="none" w:sz="0" w:space="0" w:color="auto"/>
                <w:left w:val="none" w:sz="0" w:space="0" w:color="auto"/>
                <w:bottom w:val="none" w:sz="0" w:space="0" w:color="auto"/>
                <w:right w:val="none" w:sz="0" w:space="0" w:color="auto"/>
              </w:divBdr>
            </w:div>
          </w:divsChild>
        </w:div>
        <w:div w:id="294992261">
          <w:marLeft w:val="0"/>
          <w:marRight w:val="0"/>
          <w:marTop w:val="360"/>
          <w:marBottom w:val="300"/>
          <w:divBdr>
            <w:top w:val="none" w:sz="0" w:space="0" w:color="auto"/>
            <w:left w:val="none" w:sz="0" w:space="0" w:color="auto"/>
            <w:bottom w:val="none" w:sz="0" w:space="0" w:color="auto"/>
            <w:right w:val="none" w:sz="0" w:space="0" w:color="auto"/>
          </w:divBdr>
          <w:divsChild>
            <w:div w:id="1803574996">
              <w:marLeft w:val="0"/>
              <w:marRight w:val="0"/>
              <w:marTop w:val="0"/>
              <w:marBottom w:val="120"/>
              <w:divBdr>
                <w:top w:val="none" w:sz="0" w:space="0" w:color="auto"/>
                <w:left w:val="none" w:sz="0" w:space="0" w:color="auto"/>
                <w:bottom w:val="none" w:sz="0" w:space="0" w:color="auto"/>
                <w:right w:val="none" w:sz="0" w:space="0" w:color="auto"/>
              </w:divBdr>
            </w:div>
          </w:divsChild>
        </w:div>
        <w:div w:id="762335689">
          <w:marLeft w:val="0"/>
          <w:marRight w:val="0"/>
          <w:marTop w:val="0"/>
          <w:marBottom w:val="0"/>
          <w:divBdr>
            <w:top w:val="none" w:sz="0" w:space="0" w:color="auto"/>
            <w:left w:val="none" w:sz="0" w:space="0" w:color="auto"/>
            <w:bottom w:val="none" w:sz="0" w:space="0" w:color="auto"/>
            <w:right w:val="none" w:sz="0" w:space="0" w:color="auto"/>
          </w:divBdr>
        </w:div>
        <w:div w:id="1446271176">
          <w:marLeft w:val="0"/>
          <w:marRight w:val="0"/>
          <w:marTop w:val="0"/>
          <w:marBottom w:val="0"/>
          <w:divBdr>
            <w:top w:val="none" w:sz="0" w:space="0" w:color="auto"/>
            <w:left w:val="none" w:sz="0" w:space="0" w:color="auto"/>
            <w:bottom w:val="none" w:sz="0" w:space="0" w:color="auto"/>
            <w:right w:val="none" w:sz="0" w:space="0" w:color="auto"/>
          </w:divBdr>
          <w:divsChild>
            <w:div w:id="899754348">
              <w:marLeft w:val="0"/>
              <w:marRight w:val="0"/>
              <w:marTop w:val="30"/>
              <w:marBottom w:val="75"/>
              <w:divBdr>
                <w:top w:val="single" w:sz="6" w:space="0" w:color="F4796C"/>
                <w:left w:val="single" w:sz="6" w:space="0" w:color="F4796C"/>
                <w:bottom w:val="single" w:sz="6" w:space="0" w:color="F4796C"/>
                <w:right w:val="single" w:sz="6" w:space="0" w:color="F4796C"/>
              </w:divBdr>
            </w:div>
            <w:div w:id="1147866848">
              <w:marLeft w:val="0"/>
              <w:marRight w:val="0"/>
              <w:marTop w:val="0"/>
              <w:marBottom w:val="0"/>
              <w:divBdr>
                <w:top w:val="none" w:sz="0" w:space="0" w:color="auto"/>
                <w:left w:val="none" w:sz="0" w:space="0" w:color="auto"/>
                <w:bottom w:val="none" w:sz="0" w:space="0" w:color="auto"/>
                <w:right w:val="none" w:sz="0" w:space="0" w:color="auto"/>
              </w:divBdr>
            </w:div>
            <w:div w:id="895358883">
              <w:marLeft w:val="0"/>
              <w:marRight w:val="0"/>
              <w:marTop w:val="0"/>
              <w:marBottom w:val="0"/>
              <w:divBdr>
                <w:top w:val="none" w:sz="0" w:space="0" w:color="auto"/>
                <w:left w:val="none" w:sz="0" w:space="0" w:color="auto"/>
                <w:bottom w:val="none" w:sz="0" w:space="0" w:color="auto"/>
                <w:right w:val="none" w:sz="0" w:space="0" w:color="auto"/>
              </w:divBdr>
            </w:div>
            <w:div w:id="138353521">
              <w:marLeft w:val="0"/>
              <w:marRight w:val="0"/>
              <w:marTop w:val="0"/>
              <w:marBottom w:val="0"/>
              <w:divBdr>
                <w:top w:val="none" w:sz="0" w:space="0" w:color="auto"/>
                <w:left w:val="none" w:sz="0" w:space="0" w:color="auto"/>
                <w:bottom w:val="none" w:sz="0" w:space="0" w:color="auto"/>
                <w:right w:val="none" w:sz="0" w:space="0" w:color="auto"/>
              </w:divBdr>
            </w:div>
          </w:divsChild>
        </w:div>
        <w:div w:id="630139733">
          <w:marLeft w:val="0"/>
          <w:marRight w:val="0"/>
          <w:marTop w:val="300"/>
          <w:marBottom w:val="0"/>
          <w:divBdr>
            <w:top w:val="none" w:sz="0" w:space="0" w:color="auto"/>
            <w:left w:val="none" w:sz="0" w:space="0" w:color="auto"/>
            <w:bottom w:val="none" w:sz="0" w:space="0" w:color="auto"/>
            <w:right w:val="none" w:sz="0" w:space="0" w:color="auto"/>
          </w:divBdr>
        </w:div>
        <w:div w:id="1166746871">
          <w:marLeft w:val="0"/>
          <w:marRight w:val="0"/>
          <w:marTop w:val="0"/>
          <w:marBottom w:val="0"/>
          <w:divBdr>
            <w:top w:val="none" w:sz="0" w:space="0" w:color="auto"/>
            <w:left w:val="none" w:sz="0" w:space="0" w:color="auto"/>
            <w:bottom w:val="none" w:sz="0" w:space="0" w:color="auto"/>
            <w:right w:val="none" w:sz="0" w:space="0" w:color="auto"/>
          </w:divBdr>
          <w:divsChild>
            <w:div w:id="67771369">
              <w:marLeft w:val="0"/>
              <w:marRight w:val="0"/>
              <w:marTop w:val="0"/>
              <w:marBottom w:val="0"/>
              <w:divBdr>
                <w:top w:val="none" w:sz="0" w:space="0" w:color="auto"/>
                <w:left w:val="none" w:sz="0" w:space="0" w:color="auto"/>
                <w:bottom w:val="none" w:sz="0" w:space="0" w:color="auto"/>
                <w:right w:val="none" w:sz="0" w:space="0" w:color="auto"/>
              </w:divBdr>
              <w:divsChild>
                <w:div w:id="736824097">
                  <w:marLeft w:val="0"/>
                  <w:marRight w:val="0"/>
                  <w:marTop w:val="0"/>
                  <w:marBottom w:val="0"/>
                  <w:divBdr>
                    <w:top w:val="none" w:sz="0" w:space="0" w:color="auto"/>
                    <w:left w:val="none" w:sz="0" w:space="0" w:color="auto"/>
                    <w:bottom w:val="none" w:sz="0" w:space="0" w:color="auto"/>
                    <w:right w:val="none" w:sz="0" w:space="0" w:color="auto"/>
                  </w:divBdr>
                </w:div>
                <w:div w:id="1643386175">
                  <w:marLeft w:val="0"/>
                  <w:marRight w:val="0"/>
                  <w:marTop w:val="0"/>
                  <w:marBottom w:val="0"/>
                  <w:divBdr>
                    <w:top w:val="none" w:sz="0" w:space="0" w:color="auto"/>
                    <w:left w:val="none" w:sz="0" w:space="0" w:color="auto"/>
                    <w:bottom w:val="none" w:sz="0" w:space="0" w:color="auto"/>
                    <w:right w:val="none" w:sz="0" w:space="0" w:color="auto"/>
                  </w:divBdr>
                </w:div>
                <w:div w:id="1818111864">
                  <w:marLeft w:val="0"/>
                  <w:marRight w:val="0"/>
                  <w:marTop w:val="0"/>
                  <w:marBottom w:val="0"/>
                  <w:divBdr>
                    <w:top w:val="none" w:sz="0" w:space="0" w:color="auto"/>
                    <w:left w:val="none" w:sz="0" w:space="0" w:color="auto"/>
                    <w:bottom w:val="none" w:sz="0" w:space="0" w:color="auto"/>
                    <w:right w:val="none" w:sz="0" w:space="0" w:color="auto"/>
                  </w:divBdr>
                </w:div>
                <w:div w:id="1066562725">
                  <w:marLeft w:val="0"/>
                  <w:marRight w:val="0"/>
                  <w:marTop w:val="0"/>
                  <w:marBottom w:val="0"/>
                  <w:divBdr>
                    <w:top w:val="none" w:sz="0" w:space="0" w:color="auto"/>
                    <w:left w:val="none" w:sz="0" w:space="0" w:color="auto"/>
                    <w:bottom w:val="none" w:sz="0" w:space="0" w:color="auto"/>
                    <w:right w:val="none" w:sz="0" w:space="0" w:color="auto"/>
                  </w:divBdr>
                </w:div>
                <w:div w:id="785655441">
                  <w:marLeft w:val="0"/>
                  <w:marRight w:val="0"/>
                  <w:marTop w:val="0"/>
                  <w:marBottom w:val="0"/>
                  <w:divBdr>
                    <w:top w:val="none" w:sz="0" w:space="0" w:color="auto"/>
                    <w:left w:val="none" w:sz="0" w:space="0" w:color="auto"/>
                    <w:bottom w:val="none" w:sz="0" w:space="0" w:color="auto"/>
                    <w:right w:val="none" w:sz="0" w:space="0" w:color="auto"/>
                  </w:divBdr>
                </w:div>
                <w:div w:id="143512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181826">
          <w:marLeft w:val="-240"/>
          <w:marRight w:val="-240"/>
          <w:marTop w:val="360"/>
          <w:marBottom w:val="360"/>
          <w:divBdr>
            <w:top w:val="none" w:sz="0" w:space="0" w:color="auto"/>
            <w:left w:val="none" w:sz="0" w:space="0" w:color="auto"/>
            <w:bottom w:val="none" w:sz="0" w:space="0" w:color="auto"/>
            <w:right w:val="none" w:sz="0" w:space="0" w:color="auto"/>
          </w:divBdr>
          <w:divsChild>
            <w:div w:id="92290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212838">
      <w:bodyDiv w:val="1"/>
      <w:marLeft w:val="0"/>
      <w:marRight w:val="0"/>
      <w:marTop w:val="0"/>
      <w:marBottom w:val="0"/>
      <w:divBdr>
        <w:top w:val="none" w:sz="0" w:space="0" w:color="auto"/>
        <w:left w:val="none" w:sz="0" w:space="0" w:color="auto"/>
        <w:bottom w:val="none" w:sz="0" w:space="0" w:color="auto"/>
        <w:right w:val="none" w:sz="0" w:space="0" w:color="auto"/>
      </w:divBdr>
      <w:divsChild>
        <w:div w:id="1165706001">
          <w:marLeft w:val="-540"/>
          <w:marRight w:val="-540"/>
          <w:marTop w:val="0"/>
          <w:marBottom w:val="0"/>
          <w:divBdr>
            <w:top w:val="none" w:sz="0" w:space="0" w:color="auto"/>
            <w:left w:val="none" w:sz="0" w:space="0" w:color="auto"/>
            <w:bottom w:val="none" w:sz="0" w:space="0" w:color="auto"/>
            <w:right w:val="none" w:sz="0" w:space="0" w:color="auto"/>
          </w:divBdr>
          <w:divsChild>
            <w:div w:id="2031293757">
              <w:marLeft w:val="0"/>
              <w:marRight w:val="0"/>
              <w:marTop w:val="0"/>
              <w:marBottom w:val="240"/>
              <w:divBdr>
                <w:top w:val="single" w:sz="36" w:space="0" w:color="112942"/>
                <w:left w:val="single" w:sz="36" w:space="0" w:color="112942"/>
                <w:bottom w:val="single" w:sz="36" w:space="0" w:color="112942"/>
                <w:right w:val="single" w:sz="36" w:space="0" w:color="112942"/>
              </w:divBdr>
            </w:div>
            <w:div w:id="1889295352">
              <w:marLeft w:val="0"/>
              <w:marRight w:val="0"/>
              <w:marTop w:val="180"/>
              <w:marBottom w:val="0"/>
              <w:divBdr>
                <w:top w:val="none" w:sz="0" w:space="0" w:color="auto"/>
                <w:left w:val="none" w:sz="0" w:space="0" w:color="auto"/>
                <w:bottom w:val="none" w:sz="0" w:space="0" w:color="auto"/>
                <w:right w:val="none" w:sz="0" w:space="0" w:color="auto"/>
              </w:divBdr>
              <w:divsChild>
                <w:div w:id="1419404278">
                  <w:marLeft w:val="60"/>
                  <w:marRight w:val="60"/>
                  <w:marTop w:val="0"/>
                  <w:marBottom w:val="0"/>
                  <w:divBdr>
                    <w:top w:val="none" w:sz="0" w:space="0" w:color="auto"/>
                    <w:left w:val="none" w:sz="0" w:space="0" w:color="auto"/>
                    <w:bottom w:val="none" w:sz="0" w:space="0" w:color="auto"/>
                    <w:right w:val="none" w:sz="0" w:space="0" w:color="auto"/>
                  </w:divBdr>
                </w:div>
                <w:div w:id="2073847715">
                  <w:marLeft w:val="60"/>
                  <w:marRight w:val="60"/>
                  <w:marTop w:val="0"/>
                  <w:marBottom w:val="0"/>
                  <w:divBdr>
                    <w:top w:val="none" w:sz="0" w:space="0" w:color="auto"/>
                    <w:left w:val="none" w:sz="0" w:space="0" w:color="auto"/>
                    <w:bottom w:val="none" w:sz="0" w:space="0" w:color="auto"/>
                    <w:right w:val="none" w:sz="0" w:space="0" w:color="auto"/>
                  </w:divBdr>
                </w:div>
                <w:div w:id="1960136876">
                  <w:marLeft w:val="60"/>
                  <w:marRight w:val="60"/>
                  <w:marTop w:val="0"/>
                  <w:marBottom w:val="0"/>
                  <w:divBdr>
                    <w:top w:val="none" w:sz="0" w:space="0" w:color="auto"/>
                    <w:left w:val="none" w:sz="0" w:space="0" w:color="auto"/>
                    <w:bottom w:val="none" w:sz="0" w:space="0" w:color="auto"/>
                    <w:right w:val="none" w:sz="0" w:space="0" w:color="auto"/>
                  </w:divBdr>
                </w:div>
                <w:div w:id="2077319249">
                  <w:marLeft w:val="60"/>
                  <w:marRight w:val="60"/>
                  <w:marTop w:val="0"/>
                  <w:marBottom w:val="0"/>
                  <w:divBdr>
                    <w:top w:val="none" w:sz="0" w:space="0" w:color="auto"/>
                    <w:left w:val="none" w:sz="0" w:space="0" w:color="auto"/>
                    <w:bottom w:val="none" w:sz="0" w:space="0" w:color="auto"/>
                    <w:right w:val="none" w:sz="0" w:space="0" w:color="auto"/>
                  </w:divBdr>
                </w:div>
                <w:div w:id="973676947">
                  <w:marLeft w:val="0"/>
                  <w:marRight w:val="60"/>
                  <w:marTop w:val="0"/>
                  <w:marBottom w:val="0"/>
                  <w:divBdr>
                    <w:top w:val="none" w:sz="0" w:space="0" w:color="auto"/>
                    <w:left w:val="none" w:sz="0" w:space="0" w:color="auto"/>
                    <w:bottom w:val="none" w:sz="0" w:space="0" w:color="auto"/>
                    <w:right w:val="none" w:sz="0" w:space="0" w:color="auto"/>
                  </w:divBdr>
                </w:div>
                <w:div w:id="521089063">
                  <w:marLeft w:val="0"/>
                  <w:marRight w:val="60"/>
                  <w:marTop w:val="0"/>
                  <w:marBottom w:val="0"/>
                  <w:divBdr>
                    <w:top w:val="none" w:sz="0" w:space="0" w:color="auto"/>
                    <w:left w:val="none" w:sz="0" w:space="0" w:color="auto"/>
                    <w:bottom w:val="none" w:sz="0" w:space="0" w:color="auto"/>
                    <w:right w:val="none" w:sz="0" w:space="0" w:color="auto"/>
                  </w:divBdr>
                </w:div>
              </w:divsChild>
            </w:div>
            <w:div w:id="191843538">
              <w:marLeft w:val="0"/>
              <w:marRight w:val="0"/>
              <w:marTop w:val="120"/>
              <w:marBottom w:val="0"/>
              <w:divBdr>
                <w:top w:val="none" w:sz="0" w:space="0" w:color="auto"/>
                <w:left w:val="none" w:sz="0" w:space="0" w:color="auto"/>
                <w:bottom w:val="none" w:sz="0" w:space="0" w:color="auto"/>
                <w:right w:val="none" w:sz="0" w:space="0" w:color="auto"/>
              </w:divBdr>
              <w:divsChild>
                <w:div w:id="123812814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454134117">
          <w:marLeft w:val="-540"/>
          <w:marRight w:val="-540"/>
          <w:marTop w:val="0"/>
          <w:marBottom w:val="0"/>
          <w:divBdr>
            <w:top w:val="none" w:sz="0" w:space="0" w:color="auto"/>
            <w:left w:val="none" w:sz="0" w:space="0" w:color="auto"/>
            <w:bottom w:val="none" w:sz="0" w:space="0" w:color="auto"/>
            <w:right w:val="none" w:sz="0" w:space="0" w:color="auto"/>
          </w:divBdr>
          <w:divsChild>
            <w:div w:id="2025551289">
              <w:marLeft w:val="0"/>
              <w:marRight w:val="0"/>
              <w:marTop w:val="0"/>
              <w:marBottom w:val="0"/>
              <w:divBdr>
                <w:top w:val="none" w:sz="0" w:space="0" w:color="auto"/>
                <w:left w:val="none" w:sz="0" w:space="0" w:color="auto"/>
                <w:bottom w:val="none" w:sz="0" w:space="0" w:color="auto"/>
                <w:right w:val="none" w:sz="0" w:space="0" w:color="auto"/>
              </w:divBdr>
            </w:div>
            <w:div w:id="1498305134">
              <w:marLeft w:val="0"/>
              <w:marRight w:val="0"/>
              <w:marTop w:val="0"/>
              <w:marBottom w:val="0"/>
              <w:divBdr>
                <w:top w:val="none" w:sz="0" w:space="0" w:color="auto"/>
                <w:left w:val="none" w:sz="0" w:space="0" w:color="auto"/>
                <w:bottom w:val="none" w:sz="0" w:space="0" w:color="auto"/>
                <w:right w:val="none" w:sz="0" w:space="0" w:color="auto"/>
              </w:divBdr>
            </w:div>
          </w:divsChild>
        </w:div>
        <w:div w:id="1670521148">
          <w:marLeft w:val="0"/>
          <w:marRight w:val="0"/>
          <w:marTop w:val="360"/>
          <w:marBottom w:val="300"/>
          <w:divBdr>
            <w:top w:val="none" w:sz="0" w:space="0" w:color="auto"/>
            <w:left w:val="none" w:sz="0" w:space="0" w:color="auto"/>
            <w:bottom w:val="none" w:sz="0" w:space="0" w:color="auto"/>
            <w:right w:val="none" w:sz="0" w:space="0" w:color="auto"/>
          </w:divBdr>
          <w:divsChild>
            <w:div w:id="1663270880">
              <w:marLeft w:val="0"/>
              <w:marRight w:val="0"/>
              <w:marTop w:val="0"/>
              <w:marBottom w:val="120"/>
              <w:divBdr>
                <w:top w:val="none" w:sz="0" w:space="0" w:color="auto"/>
                <w:left w:val="none" w:sz="0" w:space="0" w:color="auto"/>
                <w:bottom w:val="none" w:sz="0" w:space="0" w:color="auto"/>
                <w:right w:val="none" w:sz="0" w:space="0" w:color="auto"/>
              </w:divBdr>
            </w:div>
          </w:divsChild>
        </w:div>
        <w:div w:id="498155647">
          <w:marLeft w:val="0"/>
          <w:marRight w:val="0"/>
          <w:marTop w:val="0"/>
          <w:marBottom w:val="0"/>
          <w:divBdr>
            <w:top w:val="none" w:sz="0" w:space="0" w:color="auto"/>
            <w:left w:val="none" w:sz="0" w:space="0" w:color="auto"/>
            <w:bottom w:val="none" w:sz="0" w:space="0" w:color="auto"/>
            <w:right w:val="none" w:sz="0" w:space="0" w:color="auto"/>
          </w:divBdr>
        </w:div>
        <w:div w:id="1863203227">
          <w:marLeft w:val="0"/>
          <w:marRight w:val="0"/>
          <w:marTop w:val="0"/>
          <w:marBottom w:val="0"/>
          <w:divBdr>
            <w:top w:val="none" w:sz="0" w:space="0" w:color="auto"/>
            <w:left w:val="none" w:sz="0" w:space="0" w:color="auto"/>
            <w:bottom w:val="none" w:sz="0" w:space="0" w:color="auto"/>
            <w:right w:val="none" w:sz="0" w:space="0" w:color="auto"/>
          </w:divBdr>
          <w:divsChild>
            <w:div w:id="1627349842">
              <w:marLeft w:val="0"/>
              <w:marRight w:val="0"/>
              <w:marTop w:val="30"/>
              <w:marBottom w:val="75"/>
              <w:divBdr>
                <w:top w:val="single" w:sz="6" w:space="0" w:color="F4796C"/>
                <w:left w:val="single" w:sz="6" w:space="0" w:color="F4796C"/>
                <w:bottom w:val="single" w:sz="6" w:space="0" w:color="F4796C"/>
                <w:right w:val="single" w:sz="6" w:space="0" w:color="F4796C"/>
              </w:divBdr>
            </w:div>
            <w:div w:id="1539275327">
              <w:marLeft w:val="0"/>
              <w:marRight w:val="0"/>
              <w:marTop w:val="0"/>
              <w:marBottom w:val="0"/>
              <w:divBdr>
                <w:top w:val="none" w:sz="0" w:space="0" w:color="auto"/>
                <w:left w:val="none" w:sz="0" w:space="0" w:color="auto"/>
                <w:bottom w:val="none" w:sz="0" w:space="0" w:color="auto"/>
                <w:right w:val="none" w:sz="0" w:space="0" w:color="auto"/>
              </w:divBdr>
            </w:div>
            <w:div w:id="634529305">
              <w:marLeft w:val="0"/>
              <w:marRight w:val="0"/>
              <w:marTop w:val="0"/>
              <w:marBottom w:val="0"/>
              <w:divBdr>
                <w:top w:val="none" w:sz="0" w:space="0" w:color="auto"/>
                <w:left w:val="none" w:sz="0" w:space="0" w:color="auto"/>
                <w:bottom w:val="none" w:sz="0" w:space="0" w:color="auto"/>
                <w:right w:val="none" w:sz="0" w:space="0" w:color="auto"/>
              </w:divBdr>
            </w:div>
            <w:div w:id="1734279715">
              <w:marLeft w:val="0"/>
              <w:marRight w:val="0"/>
              <w:marTop w:val="0"/>
              <w:marBottom w:val="0"/>
              <w:divBdr>
                <w:top w:val="none" w:sz="0" w:space="0" w:color="auto"/>
                <w:left w:val="none" w:sz="0" w:space="0" w:color="auto"/>
                <w:bottom w:val="none" w:sz="0" w:space="0" w:color="auto"/>
                <w:right w:val="none" w:sz="0" w:space="0" w:color="auto"/>
              </w:divBdr>
            </w:div>
          </w:divsChild>
        </w:div>
        <w:div w:id="171377579">
          <w:marLeft w:val="0"/>
          <w:marRight w:val="0"/>
          <w:marTop w:val="300"/>
          <w:marBottom w:val="0"/>
          <w:divBdr>
            <w:top w:val="none" w:sz="0" w:space="0" w:color="auto"/>
            <w:left w:val="none" w:sz="0" w:space="0" w:color="auto"/>
            <w:bottom w:val="none" w:sz="0" w:space="0" w:color="auto"/>
            <w:right w:val="none" w:sz="0" w:space="0" w:color="auto"/>
          </w:divBdr>
        </w:div>
        <w:div w:id="48113792">
          <w:marLeft w:val="0"/>
          <w:marRight w:val="0"/>
          <w:marTop w:val="0"/>
          <w:marBottom w:val="0"/>
          <w:divBdr>
            <w:top w:val="none" w:sz="0" w:space="0" w:color="auto"/>
            <w:left w:val="none" w:sz="0" w:space="0" w:color="auto"/>
            <w:bottom w:val="none" w:sz="0" w:space="0" w:color="auto"/>
            <w:right w:val="none" w:sz="0" w:space="0" w:color="auto"/>
          </w:divBdr>
          <w:divsChild>
            <w:div w:id="1059405692">
              <w:marLeft w:val="0"/>
              <w:marRight w:val="0"/>
              <w:marTop w:val="0"/>
              <w:marBottom w:val="0"/>
              <w:divBdr>
                <w:top w:val="none" w:sz="0" w:space="0" w:color="auto"/>
                <w:left w:val="none" w:sz="0" w:space="0" w:color="auto"/>
                <w:bottom w:val="none" w:sz="0" w:space="0" w:color="auto"/>
                <w:right w:val="none" w:sz="0" w:space="0" w:color="auto"/>
              </w:divBdr>
              <w:divsChild>
                <w:div w:id="132799344">
                  <w:marLeft w:val="0"/>
                  <w:marRight w:val="0"/>
                  <w:marTop w:val="0"/>
                  <w:marBottom w:val="0"/>
                  <w:divBdr>
                    <w:top w:val="none" w:sz="0" w:space="0" w:color="auto"/>
                    <w:left w:val="none" w:sz="0" w:space="0" w:color="auto"/>
                    <w:bottom w:val="none" w:sz="0" w:space="0" w:color="auto"/>
                    <w:right w:val="none" w:sz="0" w:space="0" w:color="auto"/>
                  </w:divBdr>
                </w:div>
                <w:div w:id="1118109783">
                  <w:marLeft w:val="0"/>
                  <w:marRight w:val="0"/>
                  <w:marTop w:val="0"/>
                  <w:marBottom w:val="0"/>
                  <w:divBdr>
                    <w:top w:val="none" w:sz="0" w:space="0" w:color="auto"/>
                    <w:left w:val="none" w:sz="0" w:space="0" w:color="auto"/>
                    <w:bottom w:val="none" w:sz="0" w:space="0" w:color="auto"/>
                    <w:right w:val="none" w:sz="0" w:space="0" w:color="auto"/>
                  </w:divBdr>
                </w:div>
                <w:div w:id="306592152">
                  <w:marLeft w:val="0"/>
                  <w:marRight w:val="0"/>
                  <w:marTop w:val="0"/>
                  <w:marBottom w:val="0"/>
                  <w:divBdr>
                    <w:top w:val="none" w:sz="0" w:space="0" w:color="auto"/>
                    <w:left w:val="none" w:sz="0" w:space="0" w:color="auto"/>
                    <w:bottom w:val="none" w:sz="0" w:space="0" w:color="auto"/>
                    <w:right w:val="none" w:sz="0" w:space="0" w:color="auto"/>
                  </w:divBdr>
                </w:div>
                <w:div w:id="1198469735">
                  <w:marLeft w:val="0"/>
                  <w:marRight w:val="0"/>
                  <w:marTop w:val="0"/>
                  <w:marBottom w:val="0"/>
                  <w:divBdr>
                    <w:top w:val="none" w:sz="0" w:space="0" w:color="auto"/>
                    <w:left w:val="none" w:sz="0" w:space="0" w:color="auto"/>
                    <w:bottom w:val="none" w:sz="0" w:space="0" w:color="auto"/>
                    <w:right w:val="none" w:sz="0" w:space="0" w:color="auto"/>
                  </w:divBdr>
                </w:div>
                <w:div w:id="1428042260">
                  <w:marLeft w:val="0"/>
                  <w:marRight w:val="0"/>
                  <w:marTop w:val="0"/>
                  <w:marBottom w:val="0"/>
                  <w:divBdr>
                    <w:top w:val="none" w:sz="0" w:space="0" w:color="auto"/>
                    <w:left w:val="none" w:sz="0" w:space="0" w:color="auto"/>
                    <w:bottom w:val="none" w:sz="0" w:space="0" w:color="auto"/>
                    <w:right w:val="none" w:sz="0" w:space="0" w:color="auto"/>
                  </w:divBdr>
                </w:div>
                <w:div w:id="55189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326082">
          <w:marLeft w:val="-240"/>
          <w:marRight w:val="-240"/>
          <w:marTop w:val="360"/>
          <w:marBottom w:val="360"/>
          <w:divBdr>
            <w:top w:val="none" w:sz="0" w:space="0" w:color="auto"/>
            <w:left w:val="none" w:sz="0" w:space="0" w:color="auto"/>
            <w:bottom w:val="none" w:sz="0" w:space="0" w:color="auto"/>
            <w:right w:val="none" w:sz="0" w:space="0" w:color="auto"/>
          </w:divBdr>
          <w:divsChild>
            <w:div w:id="126040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recipetineats.com/wprm_print/apple-crumble" TargetMode="External"/><Relationship Id="rId4" Type="http://schemas.openxmlformats.org/officeDocument/2006/relationships/numbering" Target="numbering.xml"/><Relationship Id="rId9" Type="http://schemas.openxmlformats.org/officeDocument/2006/relationships/hyperlink" Target="https://www.recipetineats.com/apple-crumb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0A445720DE2A46B99ABA97B824A708" ma:contentTypeVersion="15" ma:contentTypeDescription="Create a new document." ma:contentTypeScope="" ma:versionID="7d7aacb79c5f609c89ce8d860ec07dce">
  <xsd:schema xmlns:xsd="http://www.w3.org/2001/XMLSchema" xmlns:xs="http://www.w3.org/2001/XMLSchema" xmlns:p="http://schemas.microsoft.com/office/2006/metadata/properties" xmlns:ns3="c1957c61-ec30-4e77-9955-bb1335e3e974" xmlns:ns4="41129c33-1bf7-49a0-9305-a7eb2d7f00fe" targetNamespace="http://schemas.microsoft.com/office/2006/metadata/properties" ma:root="true" ma:fieldsID="a296266b5e4ebe2bbc2cb50506137c11" ns3:_="" ns4:_="">
    <xsd:import namespace="c1957c61-ec30-4e77-9955-bb1335e3e974"/>
    <xsd:import namespace="41129c33-1bf7-49a0-9305-a7eb2d7f00f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957c61-ec30-4e77-9955-bb1335e3e9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129c33-1bf7-49a0-9305-a7eb2d7f00f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1957c61-ec30-4e77-9955-bb1335e3e974" xsi:nil="true"/>
  </documentManagement>
</p:properties>
</file>

<file path=customXml/itemProps1.xml><?xml version="1.0" encoding="utf-8"?>
<ds:datastoreItem xmlns:ds="http://schemas.openxmlformats.org/officeDocument/2006/customXml" ds:itemID="{92848EC8-0E27-4DD1-9834-223C8D4BA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957c61-ec30-4e77-9955-bb1335e3e974"/>
    <ds:schemaRef ds:uri="41129c33-1bf7-49a0-9305-a7eb2d7f0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AC8481-2A3B-40F3-91A7-48143E153D82}">
  <ds:schemaRefs>
    <ds:schemaRef ds:uri="http://schemas.microsoft.com/sharepoint/v3/contenttype/forms"/>
  </ds:schemaRefs>
</ds:datastoreItem>
</file>

<file path=customXml/itemProps3.xml><?xml version="1.0" encoding="utf-8"?>
<ds:datastoreItem xmlns:ds="http://schemas.openxmlformats.org/officeDocument/2006/customXml" ds:itemID="{B4B8BC4A-271A-498B-81F6-9952B7ABD87D}">
  <ds:schemaRefs>
    <ds:schemaRef ds:uri="c1957c61-ec30-4e77-9955-bb1335e3e974"/>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41129c33-1bf7-49a0-9305-a7eb2d7f00f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467</Words>
  <Characters>2666</Characters>
  <Application>Microsoft Office Word</Application>
  <DocSecurity>0</DocSecurity>
  <Lines>22</Lines>
  <Paragraphs>6</Paragraphs>
  <ScaleCrop>false</ScaleCrop>
  <Company>Department of Education Western Australia</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ASHBROOK Sally [East Fremantle Primary School]</dc:creator>
  <cp:keywords/>
  <dc:description/>
  <cp:lastModifiedBy>ASHBROOK Sally [East Fremantle Primary School]</cp:lastModifiedBy>
  <cp:revision>2</cp:revision>
  <dcterms:created xsi:type="dcterms:W3CDTF">2025-04-09T04:30:00Z</dcterms:created>
  <dcterms:modified xsi:type="dcterms:W3CDTF">2025-04-09T04:30:00Z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0x0101004D0A445720DE2A46B99ABA97B824A708</vt:lpwstr>
  </property>
</Properties>
</file>